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32" w:rsidRPr="001567DF" w:rsidRDefault="00933C32" w:rsidP="00933C32">
      <w:pPr>
        <w:ind w:firstLine="709"/>
        <w:jc w:val="center"/>
        <w:rPr>
          <w:sz w:val="28"/>
          <w:szCs w:val="28"/>
        </w:rPr>
      </w:pPr>
      <w:r w:rsidRPr="001567DF">
        <w:rPr>
          <w:sz w:val="28"/>
          <w:szCs w:val="28"/>
        </w:rPr>
        <w:t xml:space="preserve">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ind w:firstLine="709"/>
        <w:jc w:val="center"/>
        <w:rPr>
          <w:sz w:val="28"/>
          <w:szCs w:val="28"/>
        </w:rPr>
      </w:pPr>
    </w:p>
    <w:p w:rsidR="00933C32" w:rsidRPr="001567DF" w:rsidRDefault="00933C32" w:rsidP="00933C32">
      <w:pPr>
        <w:spacing w:line="360" w:lineRule="auto"/>
        <w:jc w:val="center"/>
        <w:rPr>
          <w:sz w:val="28"/>
          <w:szCs w:val="28"/>
        </w:rPr>
      </w:pPr>
      <w:r w:rsidRPr="001567DF">
        <w:rPr>
          <w:sz w:val="28"/>
          <w:szCs w:val="28"/>
        </w:rPr>
        <w:t>ПОСТАНОВЛЕНИЕ</w:t>
      </w:r>
    </w:p>
    <w:p w:rsidR="00933C32" w:rsidRPr="001567DF" w:rsidRDefault="001567DF" w:rsidP="00933C32">
      <w:pPr>
        <w:tabs>
          <w:tab w:val="center" w:pos="4407"/>
        </w:tabs>
        <w:rPr>
          <w:color w:val="000000"/>
          <w:sz w:val="28"/>
          <w:szCs w:val="28"/>
          <w:u w:val="single"/>
        </w:rPr>
      </w:pPr>
      <w:r w:rsidRPr="001567DF">
        <w:rPr>
          <w:sz w:val="28"/>
          <w:szCs w:val="28"/>
          <w:u w:val="single"/>
        </w:rPr>
        <w:t xml:space="preserve">от «02» февраля </w:t>
      </w:r>
      <w:r w:rsidR="00933C32" w:rsidRPr="001567DF">
        <w:rPr>
          <w:sz w:val="28"/>
          <w:szCs w:val="28"/>
          <w:u w:val="single"/>
        </w:rPr>
        <w:t>2026 г</w:t>
      </w:r>
      <w:r w:rsidR="00933C32" w:rsidRPr="001567DF">
        <w:rPr>
          <w:color w:val="FF0000"/>
          <w:sz w:val="28"/>
          <w:szCs w:val="28"/>
          <w:u w:val="single"/>
        </w:rPr>
        <w:t xml:space="preserve"> </w:t>
      </w:r>
      <w:r w:rsidR="00ED707F">
        <w:rPr>
          <w:color w:val="000000"/>
          <w:sz w:val="28"/>
          <w:szCs w:val="28"/>
          <w:u w:val="single"/>
        </w:rPr>
        <w:t>№ 11</w:t>
      </w:r>
      <w:bookmarkStart w:id="0" w:name="_GoBack"/>
      <w:bookmarkEnd w:id="0"/>
    </w:p>
    <w:p w:rsidR="00933C32" w:rsidRPr="001567DF" w:rsidRDefault="001567DF" w:rsidP="00933C32">
      <w:pPr>
        <w:tabs>
          <w:tab w:val="center" w:pos="4407"/>
        </w:tabs>
      </w:pPr>
      <w:r>
        <w:t xml:space="preserve">            </w:t>
      </w:r>
      <w:r w:rsidR="00933C32" w:rsidRPr="001567DF">
        <w:t xml:space="preserve">с. </w:t>
      </w:r>
      <w:r w:rsidRPr="001567DF">
        <w:t>Никольское 2-е</w:t>
      </w:r>
    </w:p>
    <w:p w:rsidR="00933C32" w:rsidRPr="001567DF" w:rsidRDefault="00933C32" w:rsidP="00933C32">
      <w:pPr>
        <w:tabs>
          <w:tab w:val="center" w:pos="4407"/>
        </w:tabs>
        <w:rPr>
          <w:sz w:val="28"/>
          <w:szCs w:val="28"/>
        </w:rPr>
      </w:pPr>
    </w:p>
    <w:p w:rsidR="00933C32" w:rsidRPr="001567DF" w:rsidRDefault="00933C32" w:rsidP="00933C32">
      <w:pPr>
        <w:pStyle w:val="a3"/>
        <w:tabs>
          <w:tab w:val="left" w:pos="708"/>
        </w:tabs>
        <w:jc w:val="center"/>
        <w:rPr>
          <w:szCs w:val="28"/>
        </w:rPr>
      </w:pPr>
      <w:r w:rsidRPr="001567DF">
        <w:rPr>
          <w:szCs w:val="28"/>
        </w:rPr>
        <w:t>О регистрации Устава территориального общественного самоуправления «</w:t>
      </w:r>
      <w:r w:rsidR="001567DF">
        <w:rPr>
          <w:szCs w:val="28"/>
        </w:rPr>
        <w:t xml:space="preserve">хутор </w:t>
      </w:r>
      <w:r w:rsidR="00693983">
        <w:rPr>
          <w:szCs w:val="28"/>
        </w:rPr>
        <w:t>Соколовский</w:t>
      </w:r>
      <w:r w:rsidRPr="001567DF">
        <w:rPr>
          <w:szCs w:val="28"/>
        </w:rPr>
        <w:t>»</w:t>
      </w:r>
    </w:p>
    <w:p w:rsidR="00933C32" w:rsidRPr="001567DF" w:rsidRDefault="00933C32" w:rsidP="00933C32">
      <w:pPr>
        <w:pStyle w:val="a3"/>
        <w:tabs>
          <w:tab w:val="left" w:pos="708"/>
        </w:tabs>
        <w:jc w:val="center"/>
        <w:rPr>
          <w:szCs w:val="28"/>
        </w:rPr>
      </w:pPr>
    </w:p>
    <w:p w:rsidR="00933C32" w:rsidRPr="001567DF" w:rsidRDefault="00933C32" w:rsidP="00933C32">
      <w:pPr>
        <w:autoSpaceDE w:val="0"/>
        <w:autoSpaceDN w:val="0"/>
        <w:adjustRightInd w:val="0"/>
        <w:ind w:firstLine="708"/>
        <w:jc w:val="both"/>
        <w:rPr>
          <w:b/>
          <w:sz w:val="28"/>
          <w:szCs w:val="28"/>
        </w:rPr>
      </w:pPr>
      <w:r w:rsidRPr="001567DF">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1567DF">
        <w:rPr>
          <w:iCs/>
          <w:sz w:val="28"/>
          <w:szCs w:val="28"/>
        </w:rPr>
        <w:t xml:space="preserve"> Уставом </w:t>
      </w:r>
      <w:r w:rsidR="001567DF">
        <w:rPr>
          <w:iCs/>
          <w:sz w:val="28"/>
          <w:szCs w:val="28"/>
        </w:rPr>
        <w:t>Никольского</w:t>
      </w:r>
      <w:r w:rsidRPr="001567DF">
        <w:rPr>
          <w:iCs/>
          <w:sz w:val="28"/>
          <w:szCs w:val="28"/>
        </w:rPr>
        <w:t xml:space="preserve"> сельского поселения Бобровского муниципального района Воронежской области, </w:t>
      </w:r>
      <w:r w:rsidRPr="001567DF">
        <w:rPr>
          <w:bCs/>
          <w:kern w:val="28"/>
          <w:sz w:val="28"/>
          <w:szCs w:val="28"/>
        </w:rPr>
        <w:t xml:space="preserve">Порядком организации и осуществления территориального общественного самоуправления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условий и порядка выделения необходимых средств из бюджета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w:t>
      </w:r>
      <w:r w:rsidRPr="000E0B40">
        <w:rPr>
          <w:bCs/>
          <w:kern w:val="28"/>
          <w:sz w:val="28"/>
          <w:szCs w:val="28"/>
        </w:rPr>
        <w:t xml:space="preserve">утвержденным решением Совета народных депутатов </w:t>
      </w:r>
      <w:r w:rsidR="001567DF" w:rsidRPr="000E0B40">
        <w:rPr>
          <w:bCs/>
          <w:kern w:val="28"/>
          <w:sz w:val="28"/>
          <w:szCs w:val="28"/>
        </w:rPr>
        <w:t>Никольского</w:t>
      </w:r>
      <w:r w:rsidRPr="000E0B40">
        <w:rPr>
          <w:bCs/>
          <w:kern w:val="28"/>
          <w:sz w:val="28"/>
          <w:szCs w:val="28"/>
        </w:rPr>
        <w:t xml:space="preserve"> сельского поселения </w:t>
      </w:r>
      <w:r w:rsidR="000E0B40" w:rsidRPr="000E0B40">
        <w:rPr>
          <w:sz w:val="28"/>
          <w:szCs w:val="28"/>
        </w:rPr>
        <w:t xml:space="preserve"> от 30</w:t>
      </w:r>
      <w:r w:rsidRPr="000E0B40">
        <w:rPr>
          <w:sz w:val="28"/>
          <w:szCs w:val="28"/>
        </w:rPr>
        <w:t>.01.2026г №01,</w:t>
      </w:r>
      <w:r w:rsidRPr="001567DF">
        <w:rPr>
          <w:sz w:val="28"/>
          <w:szCs w:val="28"/>
        </w:rPr>
        <w:t xml:space="preserve"> на основании представленных документов территориального общественного самоуправления  </w:t>
      </w:r>
      <w:r w:rsidR="00693983">
        <w:rPr>
          <w:sz w:val="28"/>
          <w:szCs w:val="28"/>
        </w:rPr>
        <w:t>«хутор Соколовский»</w:t>
      </w:r>
      <w:r w:rsidRPr="001567DF">
        <w:rPr>
          <w:sz w:val="28"/>
          <w:szCs w:val="28"/>
        </w:rPr>
        <w:t xml:space="preserve">, 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w:t>
      </w:r>
      <w:r w:rsidRPr="001567DF">
        <w:rPr>
          <w:b/>
          <w:sz w:val="28"/>
          <w:szCs w:val="28"/>
        </w:rPr>
        <w:t>постановляет:</w:t>
      </w:r>
    </w:p>
    <w:p w:rsidR="00933C32" w:rsidRPr="001567DF" w:rsidRDefault="00933C32" w:rsidP="00933C32">
      <w:pPr>
        <w:jc w:val="both"/>
        <w:rPr>
          <w:sz w:val="28"/>
          <w:szCs w:val="28"/>
        </w:rPr>
      </w:pPr>
      <w:r w:rsidRPr="001567DF">
        <w:rPr>
          <w:sz w:val="28"/>
          <w:szCs w:val="28"/>
        </w:rPr>
        <w:t xml:space="preserve">1. Зарегистрировать прилагаемый Устав территориального общественного самоуправления </w:t>
      </w:r>
      <w:r w:rsidR="00693983">
        <w:rPr>
          <w:sz w:val="28"/>
          <w:szCs w:val="28"/>
        </w:rPr>
        <w:t>«хутор Соколовский»</w:t>
      </w:r>
      <w:r w:rsidR="001567DF">
        <w:rPr>
          <w:sz w:val="28"/>
          <w:szCs w:val="28"/>
        </w:rPr>
        <w:t xml:space="preserve"> </w:t>
      </w:r>
      <w:r w:rsidRPr="001567DF">
        <w:rPr>
          <w:sz w:val="28"/>
          <w:szCs w:val="28"/>
        </w:rPr>
        <w:t>в новой редакции.</w:t>
      </w:r>
    </w:p>
    <w:p w:rsidR="00933C32" w:rsidRPr="001567DF" w:rsidRDefault="00933C32" w:rsidP="00933C32">
      <w:pPr>
        <w:jc w:val="both"/>
        <w:rPr>
          <w:sz w:val="28"/>
          <w:szCs w:val="28"/>
        </w:rPr>
      </w:pPr>
      <w:r w:rsidRPr="001567DF">
        <w:rPr>
          <w:sz w:val="28"/>
          <w:szCs w:val="28"/>
        </w:rPr>
        <w:t xml:space="preserve">2. Внести сведения о внесении изменений в Устав территориального общественного самоуправления </w:t>
      </w:r>
      <w:r w:rsidR="00693983">
        <w:rPr>
          <w:sz w:val="28"/>
          <w:szCs w:val="28"/>
        </w:rPr>
        <w:t>«хутор Соколовский»</w:t>
      </w:r>
      <w:r w:rsidRPr="001567DF">
        <w:rPr>
          <w:sz w:val="28"/>
          <w:szCs w:val="28"/>
        </w:rPr>
        <w:t xml:space="preserve"> в реестре территориального общественного самоуправления </w:t>
      </w:r>
      <w:r w:rsidR="001567DF">
        <w:rPr>
          <w:sz w:val="28"/>
          <w:szCs w:val="28"/>
        </w:rPr>
        <w:t>Никольского</w:t>
      </w:r>
      <w:r w:rsidRPr="001567DF">
        <w:rPr>
          <w:sz w:val="28"/>
          <w:szCs w:val="28"/>
        </w:rPr>
        <w:t xml:space="preserve"> сельского </w:t>
      </w:r>
      <w:r w:rsidR="00693983">
        <w:rPr>
          <w:color w:val="000000"/>
          <w:sz w:val="28"/>
          <w:szCs w:val="28"/>
        </w:rPr>
        <w:t>поселения под №3 с выдачей свидетельства № 3</w:t>
      </w:r>
      <w:r w:rsidRPr="001567DF">
        <w:rPr>
          <w:color w:val="000000"/>
          <w:sz w:val="28"/>
          <w:szCs w:val="28"/>
        </w:rPr>
        <w:t xml:space="preserve"> о внесении изменений в Устав</w:t>
      </w:r>
      <w:r w:rsidRPr="001567DF">
        <w:rPr>
          <w:sz w:val="28"/>
          <w:szCs w:val="28"/>
        </w:rPr>
        <w:t xml:space="preserve"> территориального общественного самоуправления </w:t>
      </w:r>
      <w:r w:rsidR="00693983">
        <w:rPr>
          <w:sz w:val="28"/>
          <w:szCs w:val="28"/>
        </w:rPr>
        <w:t>«хутор Соколовский»</w:t>
      </w:r>
      <w:r w:rsidR="001567DF">
        <w:rPr>
          <w:sz w:val="28"/>
          <w:szCs w:val="28"/>
        </w:rPr>
        <w:t>.</w:t>
      </w:r>
    </w:p>
    <w:p w:rsidR="00933C32" w:rsidRPr="001567DF" w:rsidRDefault="00933C32" w:rsidP="00933C32">
      <w:pPr>
        <w:spacing w:line="360" w:lineRule="auto"/>
        <w:jc w:val="both"/>
        <w:rPr>
          <w:sz w:val="28"/>
          <w:szCs w:val="28"/>
        </w:rPr>
      </w:pPr>
      <w:r w:rsidRPr="001567DF">
        <w:rPr>
          <w:sz w:val="28"/>
          <w:szCs w:val="28"/>
        </w:rPr>
        <w:t>3. Настоящее постановление п</w:t>
      </w:r>
      <w:r w:rsidRPr="001567DF">
        <w:rPr>
          <w:rFonts w:eastAsia="Arial"/>
          <w:sz w:val="28"/>
          <w:szCs w:val="28"/>
        </w:rPr>
        <w:t>одлежит официальному опубликованию в периодическом печатном издании поселения «</w:t>
      </w:r>
      <w:r w:rsidR="001567DF">
        <w:rPr>
          <w:rFonts w:eastAsia="Arial"/>
          <w:sz w:val="28"/>
          <w:szCs w:val="28"/>
        </w:rPr>
        <w:t>Никольский</w:t>
      </w:r>
      <w:r w:rsidRPr="001567DF">
        <w:rPr>
          <w:rFonts w:eastAsia="Arial"/>
          <w:sz w:val="28"/>
          <w:szCs w:val="28"/>
        </w:rPr>
        <w:t xml:space="preserve"> муниципальный вестник».</w:t>
      </w:r>
    </w:p>
    <w:p w:rsidR="00933C32" w:rsidRPr="001567DF" w:rsidRDefault="00933C32" w:rsidP="00933C32">
      <w:pPr>
        <w:spacing w:line="360" w:lineRule="auto"/>
        <w:jc w:val="both"/>
        <w:rPr>
          <w:sz w:val="28"/>
          <w:szCs w:val="28"/>
        </w:rPr>
      </w:pPr>
      <w:r w:rsidRPr="001567DF">
        <w:rPr>
          <w:sz w:val="28"/>
          <w:szCs w:val="28"/>
        </w:rPr>
        <w:t>4. Контроль за исполнением настоящего постановления оставляю за собой.</w:t>
      </w:r>
    </w:p>
    <w:p w:rsidR="00933C32" w:rsidRDefault="00933C32" w:rsidP="00933C32">
      <w:pPr>
        <w:jc w:val="center"/>
        <w:rPr>
          <w:b/>
          <w:sz w:val="28"/>
          <w:szCs w:val="28"/>
        </w:rPr>
      </w:pPr>
    </w:p>
    <w:p w:rsidR="001567DF" w:rsidRDefault="001567DF" w:rsidP="00933C32">
      <w:pPr>
        <w:jc w:val="center"/>
        <w:rPr>
          <w:b/>
          <w:sz w:val="28"/>
          <w:szCs w:val="28"/>
        </w:rPr>
      </w:pPr>
    </w:p>
    <w:p w:rsidR="001567DF" w:rsidRDefault="001567DF" w:rsidP="001567DF">
      <w:pPr>
        <w:tabs>
          <w:tab w:val="right" w:pos="10032"/>
        </w:tabs>
        <w:jc w:val="both"/>
        <w:rPr>
          <w:sz w:val="28"/>
          <w:szCs w:val="28"/>
        </w:rPr>
      </w:pPr>
      <w:r>
        <w:rPr>
          <w:sz w:val="28"/>
          <w:szCs w:val="28"/>
        </w:rPr>
        <w:t xml:space="preserve">Глава Никольского сельского поселения </w:t>
      </w:r>
    </w:p>
    <w:p w:rsidR="001567DF" w:rsidRDefault="001567DF" w:rsidP="001567DF">
      <w:pPr>
        <w:tabs>
          <w:tab w:val="right" w:pos="10032"/>
        </w:tabs>
        <w:jc w:val="both"/>
        <w:rPr>
          <w:sz w:val="28"/>
          <w:szCs w:val="28"/>
        </w:rPr>
      </w:pPr>
      <w:r>
        <w:rPr>
          <w:sz w:val="28"/>
          <w:szCs w:val="28"/>
        </w:rPr>
        <w:t xml:space="preserve">Бобровского муниципального района                                              </w:t>
      </w:r>
    </w:p>
    <w:p w:rsidR="001567DF" w:rsidRDefault="001567DF" w:rsidP="001567DF">
      <w:pPr>
        <w:tabs>
          <w:tab w:val="left" w:pos="567"/>
          <w:tab w:val="right" w:pos="10032"/>
        </w:tabs>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1567DF" w:rsidRPr="001567DF" w:rsidRDefault="001567DF" w:rsidP="00933C32">
      <w:pPr>
        <w:jc w:val="center"/>
        <w:rPr>
          <w:b/>
          <w:sz w:val="28"/>
          <w:szCs w:val="28"/>
        </w:rPr>
      </w:pPr>
    </w:p>
    <w:p w:rsidR="00933C32" w:rsidRPr="001567DF" w:rsidRDefault="00933C32" w:rsidP="00933C32">
      <w:pPr>
        <w:jc w:val="center"/>
        <w:rPr>
          <w:sz w:val="28"/>
          <w:szCs w:val="28"/>
        </w:rPr>
      </w:pPr>
    </w:p>
    <w:p w:rsidR="00933C32" w:rsidRPr="001567DF" w:rsidRDefault="00933C32" w:rsidP="00933C32">
      <w:pPr>
        <w:jc w:val="center"/>
        <w:rPr>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tbl>
      <w:tblPr>
        <w:tblpPr w:leftFromText="180" w:rightFromText="180" w:vertAnchor="text" w:horzAnchor="margin" w:tblpXSpec="center" w:tblpY="-513"/>
        <w:tblW w:w="10314" w:type="dxa"/>
        <w:tblLook w:val="04A0" w:firstRow="1" w:lastRow="0" w:firstColumn="1" w:lastColumn="0" w:noHBand="0" w:noVBand="1"/>
      </w:tblPr>
      <w:tblGrid>
        <w:gridCol w:w="5198"/>
        <w:gridCol w:w="1045"/>
        <w:gridCol w:w="4071"/>
      </w:tblGrid>
      <w:tr w:rsidR="00933C32" w:rsidRPr="001567DF" w:rsidTr="00933C32">
        <w:tc>
          <w:tcPr>
            <w:tcW w:w="5198" w:type="dxa"/>
          </w:tcPr>
          <w:p w:rsidR="00933C32" w:rsidRPr="001567DF" w:rsidRDefault="00933C32">
            <w:pPr>
              <w:tabs>
                <w:tab w:val="left" w:pos="4678"/>
              </w:tabs>
              <w:jc w:val="center"/>
              <w:rPr>
                <w:sz w:val="28"/>
                <w:szCs w:val="28"/>
              </w:rPr>
            </w:pPr>
            <w:r w:rsidRPr="001567DF">
              <w:rPr>
                <w:sz w:val="28"/>
                <w:szCs w:val="28"/>
              </w:rPr>
              <w:t>Зарегистрирован:</w:t>
            </w:r>
          </w:p>
          <w:p w:rsidR="00933C32" w:rsidRPr="001567DF" w:rsidRDefault="00933C32">
            <w:pPr>
              <w:tabs>
                <w:tab w:val="left" w:pos="4678"/>
              </w:tabs>
              <w:jc w:val="center"/>
              <w:rPr>
                <w:rFonts w:eastAsia="Calibri"/>
                <w:sz w:val="28"/>
                <w:szCs w:val="28"/>
              </w:rPr>
            </w:pPr>
          </w:p>
        </w:tc>
        <w:tc>
          <w:tcPr>
            <w:tcW w:w="1045" w:type="dxa"/>
          </w:tcPr>
          <w:p w:rsidR="00933C32" w:rsidRPr="001567DF" w:rsidRDefault="00933C32">
            <w:pPr>
              <w:jc w:val="center"/>
              <w:rPr>
                <w:rFonts w:eastAsia="Calibri"/>
                <w:sz w:val="28"/>
                <w:szCs w:val="28"/>
              </w:rPr>
            </w:pPr>
          </w:p>
          <w:p w:rsidR="00933C32" w:rsidRPr="001567DF" w:rsidRDefault="00933C32">
            <w:pPr>
              <w:tabs>
                <w:tab w:val="left" w:pos="4678"/>
              </w:tabs>
              <w:jc w:val="center"/>
              <w:rPr>
                <w:rFonts w:eastAsia="Calibri"/>
                <w:sz w:val="28"/>
                <w:szCs w:val="28"/>
              </w:rPr>
            </w:pPr>
          </w:p>
        </w:tc>
        <w:tc>
          <w:tcPr>
            <w:tcW w:w="4071" w:type="dxa"/>
          </w:tcPr>
          <w:p w:rsidR="00933C32" w:rsidRPr="001567DF" w:rsidRDefault="00933C32">
            <w:pPr>
              <w:tabs>
                <w:tab w:val="left" w:pos="4678"/>
              </w:tabs>
              <w:jc w:val="center"/>
              <w:rPr>
                <w:sz w:val="28"/>
                <w:szCs w:val="28"/>
              </w:rPr>
            </w:pPr>
            <w:r w:rsidRPr="001567DF">
              <w:rPr>
                <w:sz w:val="28"/>
                <w:szCs w:val="28"/>
              </w:rPr>
              <w:t>Утвержден:</w:t>
            </w:r>
          </w:p>
          <w:p w:rsidR="00933C32" w:rsidRPr="001567DF" w:rsidRDefault="00933C32">
            <w:pPr>
              <w:tabs>
                <w:tab w:val="left" w:pos="4678"/>
              </w:tabs>
              <w:jc w:val="center"/>
              <w:rPr>
                <w:rFonts w:eastAsia="Calibri"/>
                <w:sz w:val="28"/>
                <w:szCs w:val="28"/>
              </w:rPr>
            </w:pPr>
          </w:p>
        </w:tc>
      </w:tr>
      <w:tr w:rsidR="00933C32" w:rsidRPr="001567DF" w:rsidTr="00933C32">
        <w:tc>
          <w:tcPr>
            <w:tcW w:w="5198" w:type="dxa"/>
            <w:hideMark/>
          </w:tcPr>
          <w:p w:rsidR="00933C32" w:rsidRPr="001567DF" w:rsidRDefault="00933C32">
            <w:pPr>
              <w:tabs>
                <w:tab w:val="left" w:pos="4678"/>
              </w:tabs>
              <w:jc w:val="center"/>
              <w:rPr>
                <w:sz w:val="28"/>
                <w:szCs w:val="28"/>
              </w:rPr>
            </w:pPr>
            <w:r w:rsidRPr="001567DF">
              <w:rPr>
                <w:sz w:val="28"/>
                <w:szCs w:val="28"/>
              </w:rPr>
              <w:t xml:space="preserve">Постановлением администрации </w:t>
            </w:r>
            <w:r w:rsidR="001567DF">
              <w:rPr>
                <w:sz w:val="28"/>
                <w:szCs w:val="28"/>
              </w:rPr>
              <w:t>Никольского сельск</w:t>
            </w:r>
            <w:r w:rsidR="00693983">
              <w:rPr>
                <w:sz w:val="28"/>
                <w:szCs w:val="28"/>
              </w:rPr>
              <w:t>ого поселения от 02.02.2026г. №11</w:t>
            </w:r>
            <w:r w:rsidRPr="001567DF">
              <w:rPr>
                <w:sz w:val="28"/>
                <w:szCs w:val="28"/>
              </w:rPr>
              <w:t xml:space="preserve"> «О регистрации Устава территориального общественного </w:t>
            </w:r>
            <w:proofErr w:type="gramStart"/>
            <w:r w:rsidRPr="001567DF">
              <w:rPr>
                <w:sz w:val="28"/>
                <w:szCs w:val="28"/>
              </w:rPr>
              <w:t xml:space="preserve">самоуправления </w:t>
            </w:r>
            <w:r w:rsidR="001567DF">
              <w:rPr>
                <w:sz w:val="28"/>
                <w:szCs w:val="28"/>
              </w:rPr>
              <w:t xml:space="preserve"> </w:t>
            </w:r>
            <w:r w:rsidR="00693983">
              <w:rPr>
                <w:sz w:val="28"/>
                <w:szCs w:val="28"/>
              </w:rPr>
              <w:t>«</w:t>
            </w:r>
            <w:proofErr w:type="gramEnd"/>
            <w:r w:rsidR="00693983">
              <w:rPr>
                <w:sz w:val="28"/>
                <w:szCs w:val="28"/>
              </w:rPr>
              <w:t>хутор Соколовский»</w:t>
            </w:r>
          </w:p>
        </w:tc>
        <w:tc>
          <w:tcPr>
            <w:tcW w:w="1045" w:type="dxa"/>
          </w:tcPr>
          <w:p w:rsidR="00933C32" w:rsidRPr="001567DF" w:rsidRDefault="00933C32">
            <w:pPr>
              <w:jc w:val="center"/>
              <w:rPr>
                <w:rFonts w:eastAsia="Calibri"/>
                <w:sz w:val="28"/>
                <w:szCs w:val="28"/>
              </w:rPr>
            </w:pPr>
          </w:p>
        </w:tc>
        <w:tc>
          <w:tcPr>
            <w:tcW w:w="4071" w:type="dxa"/>
          </w:tcPr>
          <w:p w:rsidR="00933C32" w:rsidRPr="001567DF" w:rsidRDefault="00933C32">
            <w:pPr>
              <w:pStyle w:val="a3"/>
              <w:tabs>
                <w:tab w:val="left" w:pos="708"/>
              </w:tabs>
              <w:jc w:val="center"/>
              <w:rPr>
                <w:szCs w:val="28"/>
              </w:rPr>
            </w:pPr>
            <w:r w:rsidRPr="001567DF">
              <w:rPr>
                <w:szCs w:val="28"/>
              </w:rPr>
              <w:t xml:space="preserve">Протоколом собрания граждан </w:t>
            </w:r>
            <w:r w:rsidR="001567DF">
              <w:rPr>
                <w:szCs w:val="28"/>
              </w:rPr>
              <w:t>Никольского</w:t>
            </w:r>
            <w:r w:rsidRPr="001567DF">
              <w:rPr>
                <w:szCs w:val="28"/>
              </w:rPr>
              <w:t xml:space="preserve"> сельского поселения </w:t>
            </w:r>
            <w:r w:rsidR="003310B8">
              <w:rPr>
                <w:szCs w:val="28"/>
              </w:rPr>
              <w:t>хутора</w:t>
            </w:r>
            <w:r w:rsidR="001567DF">
              <w:rPr>
                <w:szCs w:val="28"/>
              </w:rPr>
              <w:t xml:space="preserve"> </w:t>
            </w:r>
            <w:r w:rsidR="00693983">
              <w:rPr>
                <w:szCs w:val="28"/>
              </w:rPr>
              <w:t>Соколовский</w:t>
            </w:r>
            <w:r w:rsidR="003310B8">
              <w:rPr>
                <w:szCs w:val="28"/>
              </w:rPr>
              <w:t xml:space="preserve"> 30.01.2026</w:t>
            </w:r>
            <w:r w:rsidRPr="001567DF">
              <w:rPr>
                <w:szCs w:val="28"/>
              </w:rPr>
              <w:t>г.</w:t>
            </w:r>
          </w:p>
          <w:p w:rsidR="00933C32" w:rsidRPr="001567DF" w:rsidRDefault="00933C32">
            <w:pPr>
              <w:tabs>
                <w:tab w:val="left" w:pos="4678"/>
              </w:tabs>
              <w:jc w:val="center"/>
              <w:rPr>
                <w:sz w:val="28"/>
                <w:szCs w:val="28"/>
              </w:rPr>
            </w:pPr>
          </w:p>
        </w:tc>
      </w:tr>
    </w:tbl>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3310B8" w:rsidRPr="003310B8" w:rsidRDefault="003310B8" w:rsidP="003310B8">
      <w:pPr>
        <w:rPr>
          <w:b/>
          <w:sz w:val="40"/>
          <w:szCs w:val="40"/>
        </w:rPr>
      </w:pPr>
      <w:r w:rsidRPr="003310B8">
        <w:rPr>
          <w:sz w:val="28"/>
          <w:szCs w:val="28"/>
        </w:rPr>
        <w:t xml:space="preserve">                                                       </w:t>
      </w:r>
      <w:r w:rsidRPr="003310B8">
        <w:rPr>
          <w:b/>
          <w:sz w:val="40"/>
          <w:szCs w:val="40"/>
        </w:rPr>
        <w:t>У С Т А В</w:t>
      </w:r>
    </w:p>
    <w:p w:rsidR="003310B8" w:rsidRPr="003310B8" w:rsidRDefault="003310B8" w:rsidP="003310B8">
      <w:pPr>
        <w:jc w:val="center"/>
        <w:rPr>
          <w:color w:val="FF0000"/>
          <w:sz w:val="40"/>
          <w:szCs w:val="40"/>
        </w:rPr>
      </w:pPr>
    </w:p>
    <w:p w:rsidR="003310B8" w:rsidRPr="003310B8" w:rsidRDefault="003310B8" w:rsidP="003310B8">
      <w:pPr>
        <w:jc w:val="center"/>
        <w:rPr>
          <w:sz w:val="40"/>
          <w:szCs w:val="40"/>
        </w:rPr>
      </w:pPr>
      <w:r w:rsidRPr="003310B8">
        <w:rPr>
          <w:sz w:val="40"/>
          <w:szCs w:val="40"/>
        </w:rPr>
        <w:t>Территориальное общественное самоуправление</w:t>
      </w:r>
    </w:p>
    <w:p w:rsidR="003310B8" w:rsidRPr="003310B8" w:rsidRDefault="00693983" w:rsidP="003310B8">
      <w:pPr>
        <w:jc w:val="center"/>
        <w:rPr>
          <w:sz w:val="40"/>
          <w:szCs w:val="40"/>
        </w:rPr>
      </w:pPr>
      <w:r>
        <w:rPr>
          <w:sz w:val="40"/>
          <w:szCs w:val="40"/>
        </w:rPr>
        <w:t>«</w:t>
      </w:r>
      <w:proofErr w:type="gramStart"/>
      <w:r>
        <w:rPr>
          <w:sz w:val="40"/>
          <w:szCs w:val="40"/>
        </w:rPr>
        <w:t>хутор</w:t>
      </w:r>
      <w:proofErr w:type="gramEnd"/>
      <w:r>
        <w:rPr>
          <w:sz w:val="40"/>
          <w:szCs w:val="40"/>
        </w:rPr>
        <w:t xml:space="preserve"> Соколовский»</w:t>
      </w:r>
    </w:p>
    <w:p w:rsidR="003310B8" w:rsidRPr="003310B8" w:rsidRDefault="003310B8" w:rsidP="003310B8">
      <w:pPr>
        <w:jc w:val="center"/>
        <w:rPr>
          <w:sz w:val="36"/>
          <w:szCs w:val="36"/>
        </w:rPr>
      </w:pPr>
      <w:r>
        <w:rPr>
          <w:sz w:val="36"/>
          <w:szCs w:val="36"/>
        </w:rPr>
        <w:t>Никольского</w:t>
      </w:r>
      <w:r w:rsidRPr="003310B8">
        <w:rPr>
          <w:sz w:val="36"/>
          <w:szCs w:val="36"/>
        </w:rPr>
        <w:t xml:space="preserve"> сельского поселения </w:t>
      </w:r>
    </w:p>
    <w:p w:rsidR="003310B8" w:rsidRPr="003310B8" w:rsidRDefault="003310B8" w:rsidP="003310B8">
      <w:pPr>
        <w:jc w:val="center"/>
        <w:rPr>
          <w:sz w:val="36"/>
          <w:szCs w:val="36"/>
        </w:rPr>
      </w:pPr>
      <w:r w:rsidRPr="003310B8">
        <w:rPr>
          <w:sz w:val="36"/>
          <w:szCs w:val="36"/>
        </w:rPr>
        <w:t xml:space="preserve">Бобровского муниципального района </w:t>
      </w:r>
    </w:p>
    <w:p w:rsidR="003310B8" w:rsidRPr="003310B8" w:rsidRDefault="003310B8" w:rsidP="003310B8">
      <w:pPr>
        <w:jc w:val="center"/>
        <w:rPr>
          <w:sz w:val="36"/>
          <w:szCs w:val="36"/>
        </w:rPr>
      </w:pPr>
      <w:r w:rsidRPr="003310B8">
        <w:rPr>
          <w:sz w:val="36"/>
          <w:szCs w:val="36"/>
        </w:rPr>
        <w:t>Воронежской области</w:t>
      </w:r>
    </w:p>
    <w:p w:rsidR="003310B8" w:rsidRPr="003310B8" w:rsidRDefault="003310B8" w:rsidP="003310B8">
      <w:pPr>
        <w:jc w:val="center"/>
        <w:rPr>
          <w:sz w:val="36"/>
          <w:szCs w:val="36"/>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933C32" w:rsidRPr="001567DF" w:rsidRDefault="003310B8" w:rsidP="00933C32">
      <w:pPr>
        <w:jc w:val="center"/>
        <w:rPr>
          <w:b/>
          <w:sz w:val="28"/>
          <w:szCs w:val="28"/>
        </w:rPr>
      </w:pPr>
      <w:r>
        <w:rPr>
          <w:b/>
          <w:sz w:val="28"/>
          <w:szCs w:val="28"/>
        </w:rPr>
        <w:t>НИКОЛЬСКОЕ</w:t>
      </w:r>
      <w:r w:rsidR="00933C32" w:rsidRPr="001567DF">
        <w:rPr>
          <w:b/>
          <w:sz w:val="28"/>
          <w:szCs w:val="28"/>
        </w:rPr>
        <w:t xml:space="preserve"> СЕЛЬСКОЕ ПОСЕЛЕНИЕ</w:t>
      </w:r>
    </w:p>
    <w:p w:rsidR="00933C32" w:rsidRPr="001567DF" w:rsidRDefault="00933C32" w:rsidP="00933C32">
      <w:pPr>
        <w:jc w:val="center"/>
        <w:rPr>
          <w:b/>
          <w:sz w:val="28"/>
          <w:szCs w:val="28"/>
        </w:rPr>
      </w:pPr>
      <w:r w:rsidRPr="001567DF">
        <w:rPr>
          <w:b/>
          <w:sz w:val="28"/>
          <w:szCs w:val="28"/>
        </w:rPr>
        <w:t>БОБРОВСКОГО МУНИЦИПАЛЬНОГО РАЙОНА</w:t>
      </w:r>
    </w:p>
    <w:p w:rsidR="00933C32" w:rsidRPr="001567DF" w:rsidRDefault="00933C32" w:rsidP="003310B8">
      <w:pPr>
        <w:jc w:val="center"/>
        <w:rPr>
          <w:bCs/>
          <w:sz w:val="28"/>
          <w:szCs w:val="28"/>
        </w:rPr>
      </w:pPr>
      <w:r w:rsidRPr="001567DF">
        <w:rPr>
          <w:bCs/>
          <w:sz w:val="28"/>
          <w:szCs w:val="28"/>
        </w:rPr>
        <w:t>2026 г.</w:t>
      </w:r>
    </w:p>
    <w:p w:rsidR="00933C32" w:rsidRPr="001567DF" w:rsidRDefault="00933C32" w:rsidP="00933C32">
      <w:pPr>
        <w:jc w:val="center"/>
        <w:rPr>
          <w:b/>
          <w:sz w:val="28"/>
          <w:szCs w:val="28"/>
        </w:rPr>
      </w:pPr>
      <w:r w:rsidRPr="001567DF">
        <w:rPr>
          <w:b/>
          <w:sz w:val="28"/>
          <w:szCs w:val="28"/>
        </w:rPr>
        <w:lastRenderedPageBreak/>
        <w:t>1. Общие положения</w:t>
      </w:r>
    </w:p>
    <w:p w:rsidR="00933C32" w:rsidRPr="001567DF" w:rsidRDefault="00933C32" w:rsidP="00933C32">
      <w:pPr>
        <w:jc w:val="center"/>
        <w:rPr>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Территориальное общественное самоуправление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(далее –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является самоорганизацией граждан по месту их жительства, созданной по инициативе граждан на территории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Правовую основу осуществления деятельности ТОС </w:t>
      </w:r>
      <w:r w:rsidR="00693983">
        <w:rPr>
          <w:rFonts w:ascii="Times New Roman" w:hAnsi="Times New Roman" w:cs="Times New Roman"/>
          <w:sz w:val="28"/>
          <w:szCs w:val="28"/>
        </w:rPr>
        <w:t>«хутор Соколовский»</w:t>
      </w:r>
      <w:r w:rsidR="003310B8" w:rsidRPr="003310B8">
        <w:rPr>
          <w:sz w:val="28"/>
          <w:szCs w:val="28"/>
        </w:rPr>
        <w:t xml:space="preserve"> </w:t>
      </w:r>
      <w:r w:rsidRPr="001567DF">
        <w:rPr>
          <w:rFonts w:ascii="Times New Roman" w:hAnsi="Times New Roman" w:cs="Times New Roman"/>
          <w:sz w:val="28"/>
          <w:szCs w:val="28"/>
        </w:rPr>
        <w:t xml:space="preserve">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нормативные правовые акты Совета народных депутатов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и настоящий Устав.  </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Полное наименование: Территориальное общественное самоуправление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Сокращенное наименование: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w:t>
      </w:r>
    </w:p>
    <w:p w:rsidR="00693983" w:rsidRDefault="00933C32" w:rsidP="00693983">
      <w:pPr>
        <w:pStyle w:val="a6"/>
        <w:numPr>
          <w:ilvl w:val="1"/>
          <w:numId w:val="1"/>
        </w:numPr>
        <w:spacing w:after="0" w:line="240" w:lineRule="auto"/>
        <w:ind w:left="0" w:firstLine="709"/>
        <w:jc w:val="both"/>
        <w:rPr>
          <w:rFonts w:ascii="Times New Roman" w:hAnsi="Times New Roman" w:cs="Times New Roman"/>
          <w:sz w:val="28"/>
          <w:szCs w:val="28"/>
        </w:rPr>
      </w:pPr>
      <w:r w:rsidRPr="00BC49A9">
        <w:rPr>
          <w:rFonts w:ascii="Times New Roman" w:hAnsi="Times New Roman" w:cs="Times New Roman"/>
          <w:sz w:val="28"/>
          <w:szCs w:val="28"/>
        </w:rPr>
        <w:t xml:space="preserve">ТОС </w:t>
      </w:r>
      <w:r w:rsidR="00693983">
        <w:rPr>
          <w:rFonts w:ascii="Times New Roman" w:hAnsi="Times New Roman" w:cs="Times New Roman"/>
          <w:sz w:val="28"/>
          <w:szCs w:val="28"/>
        </w:rPr>
        <w:t>«хутор Соколовский»</w:t>
      </w:r>
      <w:r w:rsidRPr="00BC49A9">
        <w:rPr>
          <w:rFonts w:ascii="Times New Roman" w:hAnsi="Times New Roman" w:cs="Times New Roman"/>
          <w:sz w:val="28"/>
          <w:szCs w:val="28"/>
        </w:rPr>
        <w:t xml:space="preserve"> осуществляет деятельность в пределах установленных границ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от </w:t>
      </w:r>
      <w:r w:rsidR="00693983">
        <w:rPr>
          <w:rFonts w:ascii="Times New Roman" w:hAnsi="Times New Roman" w:cs="Times New Roman"/>
          <w:sz w:val="28"/>
          <w:szCs w:val="28"/>
        </w:rPr>
        <w:t>«30» января 2026 г. № 4</w:t>
      </w:r>
      <w:r w:rsidRPr="00BC49A9">
        <w:rPr>
          <w:rFonts w:ascii="Times New Roman" w:hAnsi="Times New Roman" w:cs="Times New Roman"/>
          <w:sz w:val="28"/>
          <w:szCs w:val="28"/>
        </w:rPr>
        <w:t xml:space="preserve">. </w:t>
      </w:r>
    </w:p>
    <w:p w:rsidR="00933C32" w:rsidRPr="00693983" w:rsidRDefault="00933C32" w:rsidP="00693983">
      <w:pPr>
        <w:pStyle w:val="a6"/>
        <w:numPr>
          <w:ilvl w:val="1"/>
          <w:numId w:val="1"/>
        </w:numPr>
        <w:spacing w:after="0" w:line="240" w:lineRule="auto"/>
        <w:ind w:left="0" w:firstLine="709"/>
        <w:jc w:val="both"/>
        <w:rPr>
          <w:rFonts w:ascii="Times New Roman" w:hAnsi="Times New Roman" w:cs="Times New Roman"/>
          <w:sz w:val="28"/>
          <w:szCs w:val="28"/>
        </w:rPr>
      </w:pPr>
      <w:r w:rsidRPr="00693983">
        <w:rPr>
          <w:rFonts w:ascii="Times New Roman" w:hAnsi="Times New Roman" w:cs="Times New Roman"/>
          <w:sz w:val="28"/>
          <w:szCs w:val="28"/>
        </w:rPr>
        <w:t xml:space="preserve">ТОС </w:t>
      </w:r>
      <w:r w:rsidR="00693983" w:rsidRPr="00693983">
        <w:rPr>
          <w:rFonts w:ascii="Times New Roman" w:hAnsi="Times New Roman" w:cs="Times New Roman"/>
          <w:sz w:val="28"/>
          <w:szCs w:val="28"/>
        </w:rPr>
        <w:t>«хутор Соколовский»</w:t>
      </w:r>
      <w:r w:rsidRPr="00693983">
        <w:rPr>
          <w:rFonts w:ascii="Times New Roman" w:hAnsi="Times New Roman" w:cs="Times New Roman"/>
          <w:sz w:val="28"/>
          <w:szCs w:val="28"/>
        </w:rPr>
        <w:t xml:space="preserve"> осуществляет деятельность в </w:t>
      </w:r>
      <w:r w:rsidR="000E0B40" w:rsidRPr="00693983">
        <w:rPr>
          <w:rFonts w:ascii="Times New Roman" w:hAnsi="Times New Roman" w:cs="Times New Roman"/>
          <w:sz w:val="28"/>
          <w:szCs w:val="28"/>
        </w:rPr>
        <w:t xml:space="preserve">границах населенного пункта </w:t>
      </w:r>
      <w:r w:rsidR="00693983" w:rsidRPr="00693983">
        <w:rPr>
          <w:rFonts w:ascii="Times New Roman" w:hAnsi="Times New Roman" w:cs="Times New Roman"/>
          <w:sz w:val="28"/>
          <w:szCs w:val="28"/>
        </w:rPr>
        <w:t xml:space="preserve">х. </w:t>
      </w:r>
      <w:proofErr w:type="gramStart"/>
      <w:r w:rsidR="00693983" w:rsidRPr="00693983">
        <w:rPr>
          <w:rFonts w:ascii="Times New Roman" w:hAnsi="Times New Roman" w:cs="Times New Roman"/>
          <w:sz w:val="28"/>
          <w:szCs w:val="28"/>
        </w:rPr>
        <w:t>Соколовский  с</w:t>
      </w:r>
      <w:proofErr w:type="gramEnd"/>
      <w:r w:rsidR="00693983" w:rsidRPr="00693983">
        <w:rPr>
          <w:rFonts w:ascii="Times New Roman" w:hAnsi="Times New Roman" w:cs="Times New Roman"/>
          <w:sz w:val="28"/>
          <w:szCs w:val="28"/>
        </w:rPr>
        <w:t xml:space="preserve"> дома № 1 по дом № 40/3. и</w:t>
      </w:r>
      <w:r w:rsidR="00693983" w:rsidRPr="00693983">
        <w:rPr>
          <w:rFonts w:ascii="Times New Roman" w:hAnsi="Times New Roman" w:cs="Times New Roman"/>
          <w:iCs/>
          <w:sz w:val="28"/>
          <w:szCs w:val="28"/>
        </w:rPr>
        <w:t xml:space="preserve"> территория кладбища х. Соколовский расположенного на земельном участке с кадастровым номером 36:02:56000201:162, по адресу: Российская Федерация Воронежская область Бобровский район Никольское сельское поселение, севернее хутора Соколовский.</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Изменение границ территории ТОС может осуществляться в результате:</w:t>
      </w:r>
    </w:p>
    <w:p w:rsidR="00933C32" w:rsidRPr="001567DF" w:rsidRDefault="00933C32" w:rsidP="00933C32">
      <w:pPr>
        <w:autoSpaceDE w:val="0"/>
        <w:autoSpaceDN w:val="0"/>
        <w:adjustRightInd w:val="0"/>
        <w:ind w:firstLine="709"/>
        <w:jc w:val="both"/>
        <w:rPr>
          <w:sz w:val="28"/>
          <w:szCs w:val="28"/>
        </w:rPr>
      </w:pPr>
      <w:r w:rsidRPr="001567DF">
        <w:rPr>
          <w:sz w:val="28"/>
          <w:szCs w:val="28"/>
        </w:rPr>
        <w:t>1) изменения состава территории, на которой осуществляется ТОС;</w:t>
      </w:r>
    </w:p>
    <w:p w:rsidR="00933C32" w:rsidRPr="001567DF" w:rsidRDefault="00933C32" w:rsidP="00933C32">
      <w:pPr>
        <w:autoSpaceDE w:val="0"/>
        <w:autoSpaceDN w:val="0"/>
        <w:adjustRightInd w:val="0"/>
        <w:ind w:firstLine="709"/>
        <w:jc w:val="both"/>
        <w:rPr>
          <w:sz w:val="28"/>
          <w:szCs w:val="28"/>
        </w:rPr>
      </w:pPr>
      <w:r w:rsidRPr="001567DF">
        <w:rPr>
          <w:sz w:val="28"/>
          <w:szCs w:val="28"/>
        </w:rPr>
        <w:lastRenderedPageBreak/>
        <w:t>2) объединения двух и более ТОС;</w:t>
      </w:r>
    </w:p>
    <w:p w:rsidR="00933C32" w:rsidRPr="001567DF" w:rsidRDefault="00933C32" w:rsidP="00933C32">
      <w:pPr>
        <w:pStyle w:val="a6"/>
        <w:spacing w:after="0" w:line="240" w:lineRule="auto"/>
        <w:ind w:left="709" w:right="-1"/>
        <w:jc w:val="both"/>
        <w:rPr>
          <w:rFonts w:ascii="Times New Roman" w:hAnsi="Times New Roman" w:cs="Times New Roman"/>
          <w:sz w:val="28"/>
          <w:szCs w:val="28"/>
        </w:rPr>
      </w:pPr>
      <w:r w:rsidRPr="001567DF">
        <w:rPr>
          <w:rFonts w:ascii="Times New Roman" w:hAnsi="Times New Roman" w:cs="Times New Roman"/>
          <w:sz w:val="28"/>
          <w:szCs w:val="28"/>
        </w:rPr>
        <w:t>3) разделения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Местом нахождения ТОС является: населенный пункт </w:t>
      </w:r>
      <w:r w:rsidR="000E0B40">
        <w:rPr>
          <w:rFonts w:ascii="Times New Roman" w:hAnsi="Times New Roman" w:cs="Times New Roman"/>
          <w:sz w:val="28"/>
          <w:szCs w:val="28"/>
        </w:rPr>
        <w:t xml:space="preserve">х. </w:t>
      </w:r>
      <w:r w:rsidR="00693983">
        <w:rPr>
          <w:rFonts w:ascii="Times New Roman" w:hAnsi="Times New Roman" w:cs="Times New Roman"/>
          <w:sz w:val="28"/>
          <w:szCs w:val="28"/>
        </w:rPr>
        <w:t xml:space="preserve">Соколовский </w:t>
      </w:r>
      <w:r w:rsidR="000E0B40">
        <w:rPr>
          <w:rFonts w:ascii="Times New Roman" w:hAnsi="Times New Roman" w:cs="Times New Roman"/>
          <w:sz w:val="28"/>
          <w:szCs w:val="28"/>
        </w:rPr>
        <w:t>Никольского сельского поселения</w:t>
      </w:r>
      <w:r w:rsidRPr="001567DF">
        <w:rPr>
          <w:rFonts w:ascii="Times New Roman" w:hAnsi="Times New Roman" w:cs="Times New Roman"/>
          <w:sz w:val="28"/>
          <w:szCs w:val="28"/>
        </w:rPr>
        <w:t xml:space="preserve">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не обладает правами юридического лица. </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426" w:firstLine="0"/>
        <w:jc w:val="center"/>
        <w:rPr>
          <w:rFonts w:ascii="Times New Roman" w:hAnsi="Times New Roman" w:cs="Times New Roman"/>
          <w:b/>
          <w:sz w:val="28"/>
          <w:szCs w:val="28"/>
        </w:rPr>
      </w:pPr>
      <w:r w:rsidRPr="001567DF">
        <w:rPr>
          <w:rFonts w:ascii="Times New Roman" w:hAnsi="Times New Roman" w:cs="Times New Roman"/>
          <w:b/>
          <w:sz w:val="28"/>
          <w:szCs w:val="28"/>
        </w:rPr>
        <w:t>Предмет, цели, задачи, формы деятельности и основные направления деятельности ТОС</w:t>
      </w:r>
    </w:p>
    <w:p w:rsidR="00933C32" w:rsidRPr="001567DF" w:rsidRDefault="00933C32" w:rsidP="00933C32">
      <w:pPr>
        <w:pStyle w:val="a6"/>
        <w:spacing w:line="254" w:lineRule="auto"/>
        <w:ind w:left="2310"/>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Предметом деятельности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является самостоятельная и под свою ответственность деятельность 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Целями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являются:</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вовлечение</w:t>
      </w:r>
      <w:proofErr w:type="gramEnd"/>
      <w:r w:rsidRPr="001567DF">
        <w:rPr>
          <w:sz w:val="28"/>
          <w:szCs w:val="28"/>
        </w:rPr>
        <w:t xml:space="preserve"> граждан в решение вопросов непосредственного обеспечения жизнедеятельности населения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повышение</w:t>
      </w:r>
      <w:proofErr w:type="gramEnd"/>
      <w:r w:rsidRPr="001567DF">
        <w:rPr>
          <w:sz w:val="28"/>
          <w:szCs w:val="28"/>
        </w:rPr>
        <w:t xml:space="preserve"> качества среды жизни человека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формирование</w:t>
      </w:r>
      <w:proofErr w:type="gramEnd"/>
      <w:r w:rsidRPr="001567DF">
        <w:rPr>
          <w:sz w:val="28"/>
          <w:szCs w:val="28"/>
        </w:rPr>
        <w:t xml:space="preserve"> у жителей, проживающих на территории ТОС </w:t>
      </w:r>
      <w:r w:rsidR="00693983">
        <w:rPr>
          <w:sz w:val="28"/>
          <w:szCs w:val="28"/>
        </w:rPr>
        <w:t>«хутор Соколовский»</w:t>
      </w:r>
      <w:r w:rsidRPr="001567DF">
        <w:rPr>
          <w:sz w:val="28"/>
          <w:szCs w:val="28"/>
        </w:rPr>
        <w:t>, ответственного отношения к находящемуся в их общем пользовании муниципальному имуществу и объектам ЖКХ.</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 задачам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относятся: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общественных работ для реализации собственных инициатив населения по решению вопросам непосредственного обеспечения жизнедеятельности населения;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обсуждения вопросов, отнесенных данным Уставом к компетенции ТОС </w:t>
      </w:r>
      <w:r w:rsidR="00693983">
        <w:rPr>
          <w:sz w:val="28"/>
          <w:szCs w:val="28"/>
        </w:rPr>
        <w:t>«хутор Соколовский»</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получение</w:t>
      </w:r>
      <w:proofErr w:type="gramEnd"/>
      <w:r w:rsidRPr="001567DF">
        <w:rPr>
          <w:sz w:val="28"/>
          <w:szCs w:val="28"/>
        </w:rPr>
        <w:t xml:space="preserve"> и распространение информации, необходимой для деятельности ТОС </w:t>
      </w:r>
      <w:r w:rsidR="00693983">
        <w:rPr>
          <w:sz w:val="28"/>
          <w:szCs w:val="28"/>
        </w:rPr>
        <w:t>«хутор Соколовский»</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взаимодействие</w:t>
      </w:r>
      <w:proofErr w:type="gramEnd"/>
      <w:r w:rsidRPr="001567DF">
        <w:rPr>
          <w:sz w:val="28"/>
          <w:szCs w:val="28"/>
        </w:rPr>
        <w:t xml:space="preserve"> с органами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органами государственной власти Воронежской области;</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внесение предложений по совершенствованию работы муниципальных служб на территории ТОС </w:t>
      </w:r>
      <w:r w:rsidR="00693983">
        <w:rPr>
          <w:sz w:val="28"/>
          <w:szCs w:val="28"/>
        </w:rPr>
        <w:t>«хутор Соколовский»</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выявление</w:t>
      </w:r>
      <w:proofErr w:type="gramEnd"/>
      <w:r w:rsidRPr="001567DF">
        <w:rPr>
          <w:sz w:val="28"/>
          <w:szCs w:val="28"/>
        </w:rPr>
        <w:t xml:space="preserve"> мнения жителей, в том числе проведение опросов и анкетирования;  </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осуществление</w:t>
      </w:r>
      <w:proofErr w:type="gramEnd"/>
      <w:r w:rsidRPr="001567DF">
        <w:rPr>
          <w:sz w:val="28"/>
          <w:szCs w:val="28"/>
        </w:rPr>
        <w:t xml:space="preserve"> контроля за состоянием территории ТОС </w:t>
      </w:r>
      <w:r w:rsidR="00693983">
        <w:rPr>
          <w:sz w:val="28"/>
          <w:szCs w:val="28"/>
        </w:rPr>
        <w:t>«хутор Соколовский»</w:t>
      </w:r>
      <w:r w:rsidRPr="001567DF">
        <w:rPr>
          <w:sz w:val="28"/>
          <w:szCs w:val="28"/>
        </w:rPr>
        <w:t xml:space="preserve"> (дороги, освещение, водоснабжение, уборка снега, вывоз </w:t>
      </w:r>
      <w:r w:rsidRPr="001567DF">
        <w:rPr>
          <w:sz w:val="28"/>
          <w:szCs w:val="28"/>
        </w:rPr>
        <w:lastRenderedPageBreak/>
        <w:t>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гражданам в решении вопросов жилищно-бытового характера;</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rFonts w:eastAsia="Calibri"/>
          <w:spacing w:val="2"/>
          <w:sz w:val="28"/>
          <w:szCs w:val="28"/>
        </w:rPr>
        <w:t>партнерство</w:t>
      </w:r>
      <w:proofErr w:type="gramEnd"/>
      <w:r w:rsidRPr="001567DF">
        <w:rPr>
          <w:rFonts w:eastAsia="Calibri"/>
          <w:spacing w:val="2"/>
          <w:sz w:val="28"/>
          <w:szCs w:val="28"/>
        </w:rPr>
        <w:t xml:space="preserve"> и конструктивное системное взаимодействие органов ТОС </w:t>
      </w:r>
      <w:r w:rsidR="00693983">
        <w:rPr>
          <w:sz w:val="28"/>
          <w:szCs w:val="28"/>
        </w:rPr>
        <w:t>«хутор Соколовский»</w:t>
      </w:r>
      <w:r w:rsidRPr="001567DF">
        <w:rPr>
          <w:rFonts w:eastAsia="Calibri"/>
          <w:spacing w:val="2"/>
          <w:sz w:val="28"/>
          <w:szCs w:val="28"/>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Деятельность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направлена на решение проблем граждан, которые могут быть решены силами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xml:space="preserve"> самостоятельно и непосредственно связаны с вопросами непосредственного обеспечения жизнедеятельности населения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К основным направлениям такой деятельности относятся: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благоустройство</w:t>
      </w:r>
      <w:proofErr w:type="gramEnd"/>
      <w:r w:rsidRPr="001567DF">
        <w:rPr>
          <w:sz w:val="28"/>
          <w:szCs w:val="28"/>
        </w:rPr>
        <w:t xml:space="preserve"> территории ТОС </w:t>
      </w:r>
      <w:r w:rsidR="00693983">
        <w:rPr>
          <w:sz w:val="28"/>
          <w:szCs w:val="28"/>
        </w:rPr>
        <w:t>«хутор Соколовский»</w:t>
      </w:r>
      <w:r w:rsidRPr="001567DF">
        <w:rPr>
          <w:sz w:val="28"/>
          <w:szCs w:val="28"/>
        </w:rPr>
        <w:t>, включая озеленение и освещение придомовых территорий, улиц, ремонт и оборудование дворового инвентаря;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представление</w:t>
      </w:r>
      <w:proofErr w:type="gramEnd"/>
      <w:r w:rsidRPr="001567DF">
        <w:rPr>
          <w:sz w:val="28"/>
          <w:szCs w:val="28"/>
        </w:rPr>
        <w:t xml:space="preserve"> интересов населения, проживающего на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работы с детьми, подростками и молодежью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привлечение</w:t>
      </w:r>
      <w:proofErr w:type="gramEnd"/>
      <w:r w:rsidRPr="001567DF">
        <w:rPr>
          <w:sz w:val="28"/>
          <w:szCs w:val="28"/>
        </w:rPr>
        <w:t xml:space="preserve">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благотворительной деятельность, а также деятельности в области организации и поддержки благотворительности и добровольчества (</w:t>
      </w:r>
      <w:proofErr w:type="spellStart"/>
      <w:r w:rsidRPr="001567DF">
        <w:rPr>
          <w:sz w:val="28"/>
          <w:szCs w:val="28"/>
        </w:rPr>
        <w:t>волонтерства</w:t>
      </w:r>
      <w:proofErr w:type="spellEnd"/>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защита</w:t>
      </w:r>
      <w:proofErr w:type="gramEnd"/>
      <w:r w:rsidRPr="001567DF">
        <w:rPr>
          <w:sz w:val="28"/>
          <w:szCs w:val="28"/>
        </w:rPr>
        <w:t xml:space="preserve"> интересов жителей как потребителей коммунально-бытовых услуг в соответствующих службах;</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и проведение культурных, спортивных и иных досуговых мероприятий, в том числе для детей и молодежи;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lastRenderedPageBreak/>
        <w:t>участие</w:t>
      </w:r>
      <w:proofErr w:type="gramEnd"/>
      <w:r w:rsidRPr="001567DF">
        <w:rPr>
          <w:sz w:val="28"/>
          <w:szCs w:val="28"/>
        </w:rPr>
        <w:t xml:space="preserve"> в мероприятиях по повышению безопасности жизни граждан в границах территории ТОС </w:t>
      </w:r>
      <w:r w:rsidR="00693983">
        <w:rPr>
          <w:sz w:val="28"/>
          <w:szCs w:val="28"/>
        </w:rPr>
        <w:t>«хутор Соколовский»</w:t>
      </w:r>
      <w:r w:rsidRPr="001567DF">
        <w:rPr>
          <w:sz w:val="28"/>
          <w:szCs w:val="28"/>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выдвижение</w:t>
      </w:r>
      <w:proofErr w:type="gramEnd"/>
      <w:r w:rsidRPr="001567DF">
        <w:rPr>
          <w:sz w:val="28"/>
          <w:szCs w:val="28"/>
        </w:rPr>
        <w:t xml:space="preserve"> инициативного проекта в качестве инициаторов проекта;</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правоохранительным органам в поддержании общественного порядка;</w:t>
      </w:r>
    </w:p>
    <w:p w:rsidR="00933C32" w:rsidRPr="001567DF" w:rsidRDefault="00933C32" w:rsidP="00933C32">
      <w:pPr>
        <w:numPr>
          <w:ilvl w:val="0"/>
          <w:numId w:val="4"/>
        </w:numPr>
        <w:ind w:left="0" w:right="-1" w:firstLine="709"/>
        <w:contextualSpacing/>
        <w:jc w:val="both"/>
        <w:rPr>
          <w:sz w:val="28"/>
          <w:szCs w:val="28"/>
        </w:rPr>
      </w:pPr>
      <w:r w:rsidRPr="001567DF">
        <w:rPr>
          <w:sz w:val="28"/>
          <w:szCs w:val="28"/>
        </w:rPr>
        <w:t xml:space="preserve">оказание содействия жителям ТОС </w:t>
      </w:r>
      <w:r w:rsidR="00693983">
        <w:rPr>
          <w:sz w:val="28"/>
          <w:szCs w:val="28"/>
        </w:rPr>
        <w:t>«хутор Соколовский»</w:t>
      </w:r>
      <w:r w:rsidRPr="001567DF">
        <w:rPr>
          <w:sz w:val="28"/>
          <w:szCs w:val="28"/>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00693983">
        <w:rPr>
          <w:sz w:val="28"/>
          <w:szCs w:val="28"/>
        </w:rPr>
        <w:t>«хутор Соколовский»</w:t>
      </w:r>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мероприятиях по предупреждению и ликвидации последствий чрезвычайных ситуаций на территории ТОС </w:t>
      </w:r>
      <w:r w:rsidR="00693983">
        <w:rPr>
          <w:sz w:val="28"/>
          <w:szCs w:val="28"/>
        </w:rPr>
        <w:t>«хутор Соколовский»</w:t>
      </w:r>
      <w:r w:rsidRPr="001567DF">
        <w:rPr>
          <w:sz w:val="28"/>
          <w:szCs w:val="28"/>
        </w:rPr>
        <w:t>.</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Право на участие и основные принципы осуществления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00693983">
        <w:rPr>
          <w:rFonts w:ascii="Times New Roman" w:hAnsi="Times New Roman" w:cs="Times New Roman"/>
          <w:sz w:val="28"/>
          <w:szCs w:val="28"/>
        </w:rPr>
        <w:t>«хутор Соколовский»</w:t>
      </w:r>
      <w:r w:rsidRPr="001567DF">
        <w:rPr>
          <w:rFonts w:ascii="Times New Roman" w:hAnsi="Times New Roman" w:cs="Times New Roman"/>
          <w:sz w:val="28"/>
          <w:szCs w:val="28"/>
        </w:rPr>
        <w:t>, достигший восемнадцатилетнего возраста.</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Право гражданина на осуществление территориального общественного самоуправления включает следующие полномочия:</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быть</w:t>
      </w:r>
      <w:proofErr w:type="gramEnd"/>
      <w:r w:rsidRPr="001567DF">
        <w:rPr>
          <w:rFonts w:eastAsia="Calibri"/>
          <w:sz w:val="28"/>
          <w:szCs w:val="28"/>
        </w:rPr>
        <w:t xml:space="preserve"> инициатором, участвовать в учреждении ТОС </w:t>
      </w:r>
      <w:r w:rsidR="00693983">
        <w:rPr>
          <w:sz w:val="28"/>
          <w:szCs w:val="28"/>
        </w:rPr>
        <w:t>«хутор Соколовский»</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принимать</w:t>
      </w:r>
      <w:proofErr w:type="gramEnd"/>
      <w:r w:rsidRPr="001567DF">
        <w:rPr>
          <w:rFonts w:eastAsia="Calibri"/>
          <w:sz w:val="28"/>
          <w:szCs w:val="28"/>
        </w:rPr>
        <w:t xml:space="preserve"> участие в собраниях граждан, проводимых ТОС </w:t>
      </w:r>
      <w:r w:rsidR="00693983">
        <w:rPr>
          <w:sz w:val="28"/>
          <w:szCs w:val="28"/>
        </w:rPr>
        <w:t>«хутор Соколовский»</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избирать</w:t>
      </w:r>
      <w:proofErr w:type="gramEnd"/>
      <w:r w:rsidRPr="001567DF">
        <w:rPr>
          <w:rFonts w:eastAsia="Calibri"/>
          <w:sz w:val="28"/>
          <w:szCs w:val="28"/>
        </w:rPr>
        <w:t xml:space="preserve"> и быть избранным в органы ТОС </w:t>
      </w:r>
      <w:r w:rsidR="00693983">
        <w:rPr>
          <w:sz w:val="28"/>
          <w:szCs w:val="28"/>
        </w:rPr>
        <w:t>«хутор Соколовский»</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lastRenderedPageBreak/>
        <w:t>право</w:t>
      </w:r>
      <w:proofErr w:type="gramEnd"/>
      <w:r w:rsidRPr="001567DF">
        <w:rPr>
          <w:rFonts w:eastAsia="Calibri"/>
          <w:sz w:val="28"/>
          <w:szCs w:val="28"/>
        </w:rPr>
        <w:t xml:space="preserve"> на получение информации о деятельности ТОС </w:t>
      </w:r>
      <w:r w:rsidR="00693983">
        <w:rPr>
          <w:sz w:val="28"/>
          <w:szCs w:val="28"/>
        </w:rPr>
        <w:t>«хутор Соколовский»</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Формами участия граждан в деятельности ТОС являются: </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и безвозмездное предоставление денежных средств в размерах, определяемых гражданами самостоятельно;</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добровольная</w:t>
      </w:r>
      <w:proofErr w:type="gramEnd"/>
      <w:r w:rsidRPr="001567DF">
        <w:rPr>
          <w:rFonts w:eastAsia="Calibri"/>
          <w:sz w:val="28"/>
          <w:szCs w:val="28"/>
        </w:rPr>
        <w:t xml:space="preserve"> передача ТОС </w:t>
      </w:r>
      <w:r w:rsidR="00693983">
        <w:rPr>
          <w:sz w:val="28"/>
          <w:szCs w:val="28"/>
        </w:rPr>
        <w:t>«хутор Соколовский»</w:t>
      </w:r>
      <w:r w:rsidRPr="001567DF">
        <w:rPr>
          <w:rFonts w:eastAsia="Calibri"/>
          <w:sz w:val="28"/>
          <w:szCs w:val="28"/>
        </w:rPr>
        <w:t xml:space="preserve"> имущества, необходимого для деятельности ТОС.</w:t>
      </w:r>
    </w:p>
    <w:p w:rsidR="00933C32" w:rsidRPr="001567DF" w:rsidRDefault="00933C32" w:rsidP="00933C32">
      <w:pPr>
        <w:ind w:right="-1" w:firstLine="709"/>
        <w:jc w:val="center"/>
        <w:rPr>
          <w:b/>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Конференция граждан </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Высшим руководящим органом управления ТОС </w:t>
      </w:r>
      <w:r w:rsidR="00693983">
        <w:rPr>
          <w:rFonts w:ascii="Times New Roman" w:eastAsia="Times New Roman" w:hAnsi="Times New Roman" w:cs="Times New Roman"/>
          <w:sz w:val="28"/>
          <w:szCs w:val="28"/>
        </w:rPr>
        <w:t>«хутор Соколовский»</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является Конференция граждан.</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Участниками Конференции граждан являются делегаты, избранные на собраниях граждан, проживающих на территории, на которой осуществляется территориальное общественное самоуправление.</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1 делегат на каждые 30 человек.</w:t>
      </w:r>
    </w:p>
    <w:p w:rsidR="00933C32" w:rsidRPr="001567DF" w:rsidRDefault="00933C32" w:rsidP="00933C32">
      <w:pPr>
        <w:pStyle w:val="a6"/>
        <w:numPr>
          <w:ilvl w:val="1"/>
          <w:numId w:val="1"/>
        </w:numPr>
        <w:tabs>
          <w:tab w:val="left" w:pos="993"/>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 сроком полномочий не более, чем полномочия членов Совета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 исключительным полномочиям Конференции граждан относятся:</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установление</w:t>
      </w:r>
      <w:proofErr w:type="gramEnd"/>
      <w:r w:rsidRPr="001567DF">
        <w:rPr>
          <w:sz w:val="28"/>
          <w:szCs w:val="28"/>
        </w:rPr>
        <w:t xml:space="preserve"> и изменение структуры органов управления ТОС </w:t>
      </w:r>
      <w:r w:rsidR="00693983">
        <w:rPr>
          <w:sz w:val="28"/>
          <w:szCs w:val="28"/>
        </w:rPr>
        <w:t>«хутор Соколовский»</w:t>
      </w:r>
      <w:r w:rsidRPr="001567DF">
        <w:rPr>
          <w:sz w:val="28"/>
          <w:szCs w:val="28"/>
        </w:rPr>
        <w:t>;</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Устава ТОС </w:t>
      </w:r>
      <w:r w:rsidR="00693983">
        <w:rPr>
          <w:sz w:val="28"/>
          <w:szCs w:val="28"/>
        </w:rPr>
        <w:t>«хутор Соколовский»</w:t>
      </w:r>
      <w:r w:rsidRPr="001567DF">
        <w:rPr>
          <w:sz w:val="28"/>
          <w:szCs w:val="28"/>
        </w:rPr>
        <w:t>, внесение в него изменений и дополнений;</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избрание</w:t>
      </w:r>
      <w:proofErr w:type="gramEnd"/>
      <w:r w:rsidRPr="001567DF">
        <w:rPr>
          <w:sz w:val="28"/>
          <w:szCs w:val="28"/>
        </w:rPr>
        <w:t xml:space="preserve"> органов ТОС </w:t>
      </w:r>
      <w:r w:rsidR="00693983">
        <w:rPr>
          <w:sz w:val="28"/>
          <w:szCs w:val="28"/>
        </w:rPr>
        <w:t>«хутор Соколовский»</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определение</w:t>
      </w:r>
      <w:proofErr w:type="gramEnd"/>
      <w:r w:rsidRPr="001567DF">
        <w:rPr>
          <w:sz w:val="28"/>
          <w:szCs w:val="28"/>
        </w:rPr>
        <w:t xml:space="preserve"> приоритетных направлений деятельности ТОС </w:t>
      </w:r>
      <w:r w:rsidR="00693983">
        <w:rPr>
          <w:sz w:val="28"/>
          <w:szCs w:val="28"/>
        </w:rPr>
        <w:t>«хутор Соколовский»</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рассмотрение</w:t>
      </w:r>
      <w:proofErr w:type="gramEnd"/>
      <w:r w:rsidRPr="001567DF">
        <w:rPr>
          <w:sz w:val="28"/>
          <w:szCs w:val="28"/>
        </w:rPr>
        <w:t xml:space="preserve"> и утверждение отчетов о деятельности Совета ТОС;</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утверждение</w:t>
      </w:r>
      <w:proofErr w:type="gramEnd"/>
      <w:r w:rsidRPr="001567DF">
        <w:rPr>
          <w:sz w:val="28"/>
          <w:szCs w:val="28"/>
        </w:rPr>
        <w:t xml:space="preserve"> сметы доходов и расходов территориального общественного самоуправления и отчета о ее исполнении;</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обсуждение</w:t>
      </w:r>
      <w:proofErr w:type="gramEnd"/>
      <w:r w:rsidRPr="001567DF">
        <w:rPr>
          <w:sz w:val="28"/>
          <w:szCs w:val="28"/>
        </w:rPr>
        <w:t xml:space="preserve"> инициативного проекта и принятие решения по вопросу о его одобрении;</w:t>
      </w:r>
    </w:p>
    <w:p w:rsidR="00933C32" w:rsidRPr="001567DF" w:rsidRDefault="00933C32" w:rsidP="00933C32">
      <w:pPr>
        <w:numPr>
          <w:ilvl w:val="0"/>
          <w:numId w:val="7"/>
        </w:numPr>
        <w:ind w:left="1418" w:right="-1" w:hanging="709"/>
        <w:jc w:val="both"/>
        <w:rPr>
          <w:sz w:val="28"/>
          <w:szCs w:val="28"/>
        </w:rPr>
      </w:pPr>
      <w:proofErr w:type="gramStart"/>
      <w:r w:rsidRPr="001567DF">
        <w:rPr>
          <w:sz w:val="28"/>
          <w:szCs w:val="28"/>
        </w:rPr>
        <w:t>досрочное</w:t>
      </w:r>
      <w:proofErr w:type="gramEnd"/>
      <w:r w:rsidRPr="001567DF">
        <w:rPr>
          <w:sz w:val="28"/>
          <w:szCs w:val="28"/>
        </w:rPr>
        <w:t xml:space="preserve"> прекращение полномочий членов Совета ТОС;</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решения о прекращении деятельности ТОС </w:t>
      </w:r>
      <w:r w:rsidR="00693983">
        <w:rPr>
          <w:sz w:val="28"/>
          <w:szCs w:val="28"/>
        </w:rPr>
        <w:t>«хутор Соколовский»</w:t>
      </w:r>
      <w:r w:rsidRPr="001567DF">
        <w:rPr>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К полномочиям Конференции граждан также относятся: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внесении проектов муниципальных правовых актов в органы местного самоуправления </w:t>
      </w:r>
      <w:r w:rsidR="001567DF">
        <w:rPr>
          <w:rFonts w:eastAsia="Calibri"/>
          <w:sz w:val="28"/>
          <w:szCs w:val="28"/>
        </w:rPr>
        <w:t>Никольского</w:t>
      </w:r>
      <w:r w:rsidRPr="001567DF">
        <w:rPr>
          <w:rFonts w:eastAsia="Calibri"/>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вступлении ТОС </w:t>
      </w:r>
      <w:r w:rsidR="00693983">
        <w:rPr>
          <w:sz w:val="28"/>
          <w:szCs w:val="28"/>
        </w:rPr>
        <w:t>«хутор Соколовский»</w:t>
      </w:r>
      <w:r w:rsidRPr="001567DF">
        <w:rPr>
          <w:rFonts w:eastAsia="Calibri"/>
          <w:sz w:val="28"/>
          <w:szCs w:val="28"/>
        </w:rPr>
        <w:t xml:space="preserve"> в ассоциации (союзы) общественного самоуправления;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решение</w:t>
      </w:r>
      <w:proofErr w:type="gramEnd"/>
      <w:r w:rsidRPr="001567DF">
        <w:rPr>
          <w:rFonts w:eastAsia="Calibri"/>
          <w:sz w:val="28"/>
          <w:szCs w:val="28"/>
        </w:rPr>
        <w:t xml:space="preserve"> иных вопросов, не противоречащих действующему законодательству.</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проводится не реже 1 раза в год, а также по мере необходимости.</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может быть созвана Советом ТОС, группой жителей ТОС численностью не менее 10% от общего количества жителей, проживающих на территории осуществления ТОС.</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Порядок созыва Конференции граждан группой жителей ТОС: группа жителей численностью не менее 10% от общего количества жителей, проживающих на территории осуществления ТОС, подает в Совет ТОС заявление о созыве Конференции граждан, подписанное всеми участниками группы. В заявлении указываются вопросы, которые группа жителей ТОС считает необходимым включить в повестку дня Конференции граждан. Конференция граждан по инициативе группы жителей ТОС созывается </w:t>
      </w:r>
      <w:r w:rsidRPr="001567DF">
        <w:rPr>
          <w:rFonts w:ascii="Times New Roman" w:hAnsi="Times New Roman" w:cs="Times New Roman"/>
          <w:iCs/>
          <w:sz w:val="28"/>
          <w:szCs w:val="28"/>
        </w:rPr>
        <w:t xml:space="preserve">Председателем ТОС в течение </w:t>
      </w:r>
      <w:r w:rsidRPr="001567DF">
        <w:rPr>
          <w:rFonts w:ascii="Times New Roman" w:hAnsi="Times New Roman" w:cs="Times New Roman"/>
          <w:sz w:val="28"/>
          <w:szCs w:val="28"/>
        </w:rPr>
        <w:t>30 дней со дня поступления заявления о проведении такого заседания.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При подготовке к проведению Конференции</w:t>
      </w:r>
      <w:r w:rsidRPr="001567DF">
        <w:rPr>
          <w:sz w:val="28"/>
          <w:szCs w:val="28"/>
        </w:rPr>
        <w:t xml:space="preserve"> граждан</w:t>
      </w:r>
      <w:r w:rsidRPr="001567DF">
        <w:rPr>
          <w:rFonts w:eastAsia="Calibri"/>
          <w:sz w:val="28"/>
          <w:szCs w:val="28"/>
        </w:rPr>
        <w:t xml:space="preserve"> Совет ТОС:</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организует</w:t>
      </w:r>
      <w:proofErr w:type="gramEnd"/>
      <w:r w:rsidRPr="001567DF">
        <w:rPr>
          <w:rFonts w:ascii="Times New Roman" w:hAnsi="Times New Roman" w:cs="Times New Roman"/>
          <w:sz w:val="28"/>
          <w:szCs w:val="28"/>
        </w:rPr>
        <w:t xml:space="preserve"> проведение собраний граждан по выборам делегатов на Конференцию граждан;   </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дату, место и время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повестку дня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подготавливает</w:t>
      </w:r>
      <w:proofErr w:type="gramEnd"/>
      <w:r w:rsidRPr="001567DF">
        <w:rPr>
          <w:rFonts w:ascii="Times New Roman" w:hAnsi="Times New Roman" w:cs="Times New Roman"/>
          <w:sz w:val="28"/>
          <w:szCs w:val="28"/>
        </w:rPr>
        <w:t xml:space="preserve"> проекты Конференции граждан, иные документы и материалы, необходимые для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формирует</w:t>
      </w:r>
      <w:proofErr w:type="gramEnd"/>
      <w:r w:rsidRPr="001567DF">
        <w:rPr>
          <w:rFonts w:ascii="Times New Roman" w:hAnsi="Times New Roman" w:cs="Times New Roman"/>
          <w:sz w:val="28"/>
          <w:szCs w:val="28"/>
        </w:rPr>
        <w:t xml:space="preserve"> счетную комиссию из состава участников Конференции граждан для осуществления регистрации участников и проведения подсчета голосов.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О созыве Конференции граждан, дате времени и месте проведения Председатель ТОС извещает жителей ТОС </w:t>
      </w:r>
      <w:r w:rsidR="00693983">
        <w:rPr>
          <w:rFonts w:ascii="Times New Roman" w:eastAsia="Times New Roman" w:hAnsi="Times New Roman" w:cs="Times New Roman"/>
          <w:sz w:val="28"/>
          <w:szCs w:val="28"/>
        </w:rPr>
        <w:t>«хутор Соколовский»</w:t>
      </w:r>
      <w:r w:rsidRPr="001567DF">
        <w:rPr>
          <w:rFonts w:ascii="Times New Roman" w:hAnsi="Times New Roman" w:cs="Times New Roman"/>
          <w:sz w:val="28"/>
          <w:szCs w:val="28"/>
        </w:rPr>
        <w:t xml:space="preserve"> не менее чем за 7 дней до его проведения путем вывешивания объявлений на специально оборудованных досках для объявлений ТОС </w:t>
      </w:r>
      <w:r w:rsidR="00693983">
        <w:rPr>
          <w:rFonts w:ascii="Times New Roman" w:eastAsia="Times New Roman" w:hAnsi="Times New Roman" w:cs="Times New Roman"/>
          <w:sz w:val="28"/>
          <w:szCs w:val="28"/>
        </w:rPr>
        <w:t>«хутор Соколовский»</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представляющих не менее одной трети жителей соответствующей территории ТОС </w:t>
      </w:r>
      <w:r w:rsidR="00693983">
        <w:rPr>
          <w:rFonts w:ascii="Times New Roman" w:eastAsia="Times New Roman" w:hAnsi="Times New Roman" w:cs="Times New Roman"/>
          <w:sz w:val="28"/>
          <w:szCs w:val="28"/>
        </w:rPr>
        <w:t>«хутор Соколовский»</w:t>
      </w:r>
      <w:r w:rsidRPr="001567DF">
        <w:rPr>
          <w:rFonts w:ascii="Times New Roman" w:hAnsi="Times New Roman" w:cs="Times New Roman"/>
          <w:sz w:val="28"/>
          <w:szCs w:val="28"/>
        </w:rPr>
        <w:t>, достигших восемнадцатилетнего возраста.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Перед открытием Конференции граждан счетной комиссией проводится обязательная регистрация делегатов Конференции граждан с указанием фамилии, имени, отчества, адреса места жительства, даты рождения. Для регистрации делегаты Конференции граждан предъявляют паспорт или иной документ, удостоверяющий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Конференцию граждан ведет Председатель ТОС. Для ведения протокола Конференции граждан участники избирают секретаря Конференции граждан.</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Председатель ТОС объявляет о правомочности (неправомочности) Конференции</w:t>
      </w:r>
      <w:r w:rsidRPr="001567DF">
        <w:rPr>
          <w:sz w:val="28"/>
          <w:szCs w:val="28"/>
        </w:rPr>
        <w:t xml:space="preserve"> граждан</w:t>
      </w:r>
      <w:r w:rsidRPr="001567DF">
        <w:rPr>
          <w:rFonts w:eastAsia="Calibri"/>
          <w:sz w:val="28"/>
          <w:szCs w:val="28"/>
        </w:rPr>
        <w:t>, открывает Конференцию</w:t>
      </w:r>
      <w:r w:rsidRPr="001567DF">
        <w:rPr>
          <w:sz w:val="28"/>
          <w:szCs w:val="28"/>
        </w:rPr>
        <w:t xml:space="preserve"> граждан</w:t>
      </w:r>
      <w:r w:rsidRPr="001567DF">
        <w:rPr>
          <w:rFonts w:eastAsia="Calibri"/>
          <w:sz w:val="28"/>
          <w:szCs w:val="28"/>
        </w:rPr>
        <w:t xml:space="preserve"> и ведет ее в соответствии с повесткой дня.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 xml:space="preserve">При отсутствии кворума Председатель ТОС объявляет о переносе даты ее проведения. </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Секретарь Конференции</w:t>
      </w:r>
      <w:r w:rsidRPr="001567DF">
        <w:rPr>
          <w:sz w:val="28"/>
          <w:szCs w:val="28"/>
        </w:rPr>
        <w:t xml:space="preserve"> граждан</w:t>
      </w:r>
      <w:r w:rsidRPr="001567DF">
        <w:rPr>
          <w:rFonts w:eastAsia="Calibri"/>
          <w:sz w:val="28"/>
          <w:szCs w:val="28"/>
        </w:rPr>
        <w:t xml:space="preserve"> ведет протокол Конференции</w:t>
      </w:r>
      <w:r w:rsidRPr="001567DF">
        <w:rPr>
          <w:sz w:val="28"/>
          <w:szCs w:val="28"/>
        </w:rPr>
        <w:t xml:space="preserve"> граждан</w:t>
      </w:r>
      <w:r w:rsidRPr="001567DF">
        <w:rPr>
          <w:rFonts w:eastAsia="Calibri"/>
          <w:sz w:val="28"/>
          <w:szCs w:val="28"/>
        </w:rPr>
        <w:t>, который подписывается Председателем ТОС и секретарем Конференции</w:t>
      </w:r>
      <w:r w:rsidRPr="001567DF">
        <w:rPr>
          <w:sz w:val="28"/>
          <w:szCs w:val="28"/>
        </w:rPr>
        <w:t xml:space="preserve"> граждан</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принимаются простым большинством голосов делегатов, присутствующих на Конференции граждан. </w:t>
      </w:r>
    </w:p>
    <w:p w:rsidR="00933C32" w:rsidRPr="001567DF" w:rsidRDefault="00933C32" w:rsidP="00933C32">
      <w:pPr>
        <w:pStyle w:val="a6"/>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Решение Конференции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делегатов Конференции граждан.</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в течение 10 дней доводятся Советом ТОС до сведения жителей ТОС </w:t>
      </w:r>
      <w:r w:rsidR="00693983">
        <w:rPr>
          <w:rFonts w:ascii="Times New Roman" w:eastAsia="Times New Roman" w:hAnsi="Times New Roman" w:cs="Times New Roman"/>
          <w:sz w:val="28"/>
          <w:szCs w:val="28"/>
        </w:rPr>
        <w:t>«хутор Соколовский»</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 xml:space="preserve">путем вывешивания объявлений на специально оборудованных досках для объявлений ТОС </w:t>
      </w:r>
      <w:r w:rsidR="00693983">
        <w:rPr>
          <w:rFonts w:ascii="Times New Roman" w:eastAsia="Times New Roman" w:hAnsi="Times New Roman" w:cs="Times New Roman"/>
          <w:sz w:val="28"/>
          <w:szCs w:val="28"/>
        </w:rPr>
        <w:t>«хутор Соколовский»</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не позднее 10 дней со дня их принятия направляются Советом ТОС в администрацию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w:t>
      </w:r>
    </w:p>
    <w:p w:rsidR="00933C32" w:rsidRPr="001567DF" w:rsidRDefault="00933C32" w:rsidP="00933C32">
      <w:pPr>
        <w:pStyle w:val="a6"/>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1567DF">
        <w:rPr>
          <w:rFonts w:ascii="Times New Roman" w:hAnsi="Times New Roman" w:cs="Times New Roman"/>
          <w:sz w:val="28"/>
          <w:szCs w:val="28"/>
        </w:rPr>
        <w:t>Решения Конференции граждан для Совета ТОС носят обязательный характер.</w:t>
      </w: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Совет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целях организации и непосредственной реализации функций по осуществлению ТОС </w:t>
      </w:r>
      <w:r w:rsidR="00693983">
        <w:rPr>
          <w:rFonts w:ascii="Times New Roman" w:eastAsia="Times New Roman" w:hAnsi="Times New Roman" w:cs="Times New Roman"/>
          <w:sz w:val="28"/>
          <w:szCs w:val="28"/>
        </w:rPr>
        <w:t>«хутор Соколовский»</w:t>
      </w:r>
      <w:r w:rsidRPr="001567DF">
        <w:rPr>
          <w:rFonts w:ascii="Times New Roman" w:hAnsi="Times New Roman" w:cs="Times New Roman"/>
          <w:sz w:val="28"/>
          <w:szCs w:val="28"/>
        </w:rPr>
        <w:t xml:space="preserve"> Конференция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lastRenderedPageBreak/>
        <w:t>обеспечивает</w:t>
      </w:r>
      <w:proofErr w:type="gramEnd"/>
      <w:r w:rsidRPr="001567DF">
        <w:rPr>
          <w:sz w:val="28"/>
          <w:szCs w:val="28"/>
        </w:rPr>
        <w:t xml:space="preserve"> исполнение решений, принятых </w:t>
      </w:r>
      <w:r w:rsidRPr="001567DF">
        <w:rPr>
          <w:rFonts w:eastAsia="Calibri"/>
          <w:sz w:val="28"/>
          <w:szCs w:val="28"/>
        </w:rPr>
        <w:t>Конференцией</w:t>
      </w:r>
      <w:r w:rsidRPr="001567DF">
        <w:rPr>
          <w:sz w:val="28"/>
          <w:szCs w:val="28"/>
        </w:rPr>
        <w:t xml:space="preserve"> граждан;</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r w:rsidR="00693983">
        <w:rPr>
          <w:sz w:val="28"/>
          <w:szCs w:val="28"/>
        </w:rPr>
        <w:t>«хутор Соколовский»</w:t>
      </w:r>
      <w:r w:rsidRPr="001567DF">
        <w:rPr>
          <w:sz w:val="28"/>
          <w:szCs w:val="28"/>
        </w:rPr>
        <w:t>;</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вправе</w:t>
      </w:r>
      <w:proofErr w:type="gramEnd"/>
      <w:r w:rsidRPr="001567DF">
        <w:rPr>
          <w:sz w:val="28"/>
          <w:szCs w:val="28"/>
        </w:rPr>
        <w:t xml:space="preserve"> вносить в органы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взаимодействует</w:t>
      </w:r>
      <w:proofErr w:type="gramEnd"/>
      <w:r w:rsidRPr="001567DF">
        <w:rPr>
          <w:sz w:val="28"/>
          <w:szCs w:val="28"/>
        </w:rPr>
        <w:t xml:space="preserve"> с органами и должностными лицами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иные функции, предусмотренные законодательством, уставом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состоит из 3 (</w:t>
      </w:r>
      <w:r w:rsidRPr="001567DF">
        <w:rPr>
          <w:rFonts w:ascii="Times New Roman" w:hAnsi="Times New Roman" w:cs="Times New Roman"/>
          <w:sz w:val="28"/>
          <w:szCs w:val="28"/>
          <w:u w:val="single"/>
        </w:rPr>
        <w:t>трех</w:t>
      </w:r>
      <w:r w:rsidRPr="001567DF">
        <w:rPr>
          <w:rFonts w:ascii="Times New Roman" w:hAnsi="Times New Roman" w:cs="Times New Roman"/>
          <w:sz w:val="28"/>
          <w:szCs w:val="28"/>
        </w:rPr>
        <w:t>) человек, избираемых сроком на 5 (пять) лет Конференцией граждан открытым голосованием квалифицированным большинством голосов не менее чем двумя третями голосов присутствующих делегатов Конференции граждан. Совет ТОС возглавляет Председатель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отчитывается о своей деятельности не реже одного раза в год на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подконтролен и подотчетен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Члены Совета ТОС могут принимать участие в деятельности органов местного самоуправления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по вопросам, затрагивающим интересы жителей соответствующей территории ТОС </w:t>
      </w:r>
      <w:r w:rsidR="00693983">
        <w:rPr>
          <w:rFonts w:ascii="Times New Roman" w:eastAsia="Times New Roman" w:hAnsi="Times New Roman" w:cs="Times New Roman"/>
          <w:sz w:val="28"/>
          <w:szCs w:val="28"/>
        </w:rPr>
        <w:t>«хутор Соколовский»</w:t>
      </w:r>
      <w:r w:rsidRPr="001567DF">
        <w:rPr>
          <w:rFonts w:ascii="Times New Roman" w:hAnsi="Times New Roman" w:cs="Times New Roman"/>
          <w:sz w:val="28"/>
          <w:szCs w:val="28"/>
        </w:rPr>
        <w:t>, в порядке, предусмотренном Уставом муниципального образования и муниципальными нормативными правовыми актами.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члена Совета ТОС прекращаются досрочно в случае:</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истечения</w:t>
      </w:r>
      <w:proofErr w:type="gramEnd"/>
      <w:r w:rsidRPr="001567DF">
        <w:rPr>
          <w:sz w:val="28"/>
          <w:szCs w:val="28"/>
        </w:rPr>
        <w:t xml:space="preserve"> срока, установленного настоящим Уставом;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подачи</w:t>
      </w:r>
      <w:proofErr w:type="gramEnd"/>
      <w:r w:rsidRPr="001567DF">
        <w:rPr>
          <w:sz w:val="28"/>
          <w:szCs w:val="28"/>
        </w:rPr>
        <w:t xml:space="preserve"> личного заявления о прекращении полномочий;</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выбытия</w:t>
      </w:r>
      <w:proofErr w:type="gramEnd"/>
      <w:r w:rsidRPr="001567DF">
        <w:rPr>
          <w:sz w:val="28"/>
          <w:szCs w:val="28"/>
        </w:rPr>
        <w:t xml:space="preserve"> на постоянное место жительства за пределы территории ТОС </w:t>
      </w:r>
      <w:r w:rsidR="00693983">
        <w:rPr>
          <w:sz w:val="28"/>
          <w:szCs w:val="28"/>
        </w:rPr>
        <w:t>«хутор Соколовский»</w:t>
      </w:r>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смерти</w:t>
      </w:r>
      <w:proofErr w:type="gramEnd"/>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недееспособным или ограниченно дееспособным;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безвестно отсутствующим или объявления умершим;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вступления</w:t>
      </w:r>
      <w:proofErr w:type="gramEnd"/>
      <w:r w:rsidRPr="001567DF">
        <w:rPr>
          <w:sz w:val="28"/>
          <w:szCs w:val="28"/>
        </w:rPr>
        <w:t xml:space="preserve"> в отношении его в законную силу обвинительного приговора суда (в этом случае полномочия прекращаются в день вступления в силу приговора суда);</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lastRenderedPageBreak/>
        <w:t>исключения</w:t>
      </w:r>
      <w:proofErr w:type="gramEnd"/>
      <w:r w:rsidRPr="001567DF">
        <w:rPr>
          <w:sz w:val="28"/>
          <w:szCs w:val="28"/>
        </w:rPr>
        <w:t xml:space="preserve"> из состава Совета ТОС по решению </w:t>
      </w:r>
      <w:r w:rsidRPr="001567DF">
        <w:rPr>
          <w:rFonts w:eastAsia="Calibri"/>
          <w:sz w:val="28"/>
          <w:szCs w:val="28"/>
        </w:rPr>
        <w:t>Конференции</w:t>
      </w:r>
      <w:r w:rsidRPr="001567DF">
        <w:rPr>
          <w:sz w:val="28"/>
          <w:szCs w:val="28"/>
        </w:rPr>
        <w:t xml:space="preserve"> граждан;</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досрочного</w:t>
      </w:r>
      <w:proofErr w:type="gramEnd"/>
      <w:r w:rsidRPr="001567DF">
        <w:rPr>
          <w:sz w:val="28"/>
          <w:szCs w:val="28"/>
        </w:rPr>
        <w:t xml:space="preserve"> прекращения полномочий Совета ТОС;</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призыва</w:t>
      </w:r>
      <w:proofErr w:type="gramEnd"/>
      <w:r w:rsidRPr="001567DF">
        <w:rPr>
          <w:sz w:val="28"/>
          <w:szCs w:val="28"/>
        </w:rPr>
        <w:t xml:space="preserve"> на военную службу или направления на заменяющую ее альтернативную гражданскую службу;</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иных случаях, установленных законодательством.</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Формой работы Совета ТОС являются заседания. Заседания Совета ТОС проводятся по мере необходимости, но не реже одного раза в три месяца.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Повестка дня заседания Совета ТОС утверждается Председателем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Заседание Совета ТОС считается правомочным, если на нем присутствует </w:t>
      </w:r>
      <w:r w:rsidRPr="001567DF">
        <w:rPr>
          <w:rFonts w:ascii="Times New Roman" w:hAnsi="Times New Roman" w:cs="Times New Roman"/>
          <w:sz w:val="28"/>
          <w:szCs w:val="28"/>
        </w:rPr>
        <w:br/>
        <w:t>не менее половины его членов.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принимаются большинством голосов участников заседания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за исключением решений по вопросам организации его работы, доводятся до сведения жителей ТОС путем вывешивания объявлений на специально оборудованных досках для объявлений ТОС </w:t>
      </w:r>
      <w:r w:rsidR="00693983">
        <w:rPr>
          <w:rFonts w:ascii="Times New Roman" w:eastAsia="Times New Roman" w:hAnsi="Times New Roman" w:cs="Times New Roman"/>
          <w:sz w:val="28"/>
          <w:szCs w:val="28"/>
        </w:rPr>
        <w:t>«хутор Соколовский»</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Совета ТОС прекращаются досрочно:</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w:t>
      </w:r>
      <w:r w:rsidRPr="001567DF">
        <w:rPr>
          <w:rFonts w:eastAsia="Calibri"/>
          <w:sz w:val="28"/>
          <w:szCs w:val="28"/>
        </w:rPr>
        <w:t>Конференцией</w:t>
      </w:r>
      <w:r w:rsidRPr="001567DF">
        <w:rPr>
          <w:sz w:val="28"/>
          <w:szCs w:val="28"/>
        </w:rPr>
        <w:t xml:space="preserve"> граждан решения о досрочном прекращении полномочий Совета ТОС;</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случае досрочного прекращения </w:t>
      </w:r>
      <w:r w:rsidR="000E0B40">
        <w:rPr>
          <w:rFonts w:ascii="Times New Roman" w:hAnsi="Times New Roman" w:cs="Times New Roman"/>
          <w:sz w:val="28"/>
          <w:szCs w:val="28"/>
        </w:rPr>
        <w:t xml:space="preserve">полномочий Совета ТОС в срок не позднее </w:t>
      </w:r>
      <w:r w:rsidRPr="001567DF">
        <w:rPr>
          <w:rFonts w:ascii="Times New Roman" w:hAnsi="Times New Roman" w:cs="Times New Roman"/>
          <w:sz w:val="28"/>
          <w:szCs w:val="28"/>
        </w:rPr>
        <w:t>2 месяцев со дня прекращения полномочий старого</w:t>
      </w:r>
      <w:r w:rsidR="000E0B40">
        <w:rPr>
          <w:rFonts w:ascii="Times New Roman" w:hAnsi="Times New Roman" w:cs="Times New Roman"/>
          <w:sz w:val="28"/>
          <w:szCs w:val="28"/>
        </w:rPr>
        <w:t xml:space="preserve"> состава Совета ТОС созывается </w:t>
      </w:r>
      <w:r w:rsidRPr="001567DF">
        <w:rPr>
          <w:rFonts w:ascii="Times New Roman" w:hAnsi="Times New Roman" w:cs="Times New Roman"/>
          <w:sz w:val="28"/>
          <w:szCs w:val="28"/>
        </w:rPr>
        <w:t>Конференция граждан, на котором избирается новый состав Совета ТОС.</w:t>
      </w:r>
    </w:p>
    <w:p w:rsidR="00933C32" w:rsidRPr="001567DF" w:rsidRDefault="00933C32" w:rsidP="00933C32">
      <w:pPr>
        <w:ind w:right="-1"/>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Председатель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Работу Совета ТОС возглавляет председатель ТОС, избираемый на Конференции граждан из Совета ТОС, сроком полномочий на 5 (пять) лет.</w:t>
      </w:r>
    </w:p>
    <w:p w:rsidR="00933C32" w:rsidRPr="001567DF" w:rsidRDefault="00933C32" w:rsidP="00933C32">
      <w:pPr>
        <w:pStyle w:val="a6"/>
        <w:numPr>
          <w:ilvl w:val="1"/>
          <w:numId w:val="1"/>
        </w:numPr>
        <w:spacing w:after="0" w:line="240" w:lineRule="auto"/>
        <w:ind w:left="0" w:firstLine="709"/>
        <w:rPr>
          <w:rFonts w:ascii="Times New Roman" w:hAnsi="Times New Roman" w:cs="Times New Roman"/>
          <w:sz w:val="28"/>
          <w:szCs w:val="28"/>
        </w:rPr>
      </w:pPr>
      <w:r w:rsidRPr="001567DF">
        <w:rPr>
          <w:rFonts w:ascii="Times New Roman" w:hAnsi="Times New Roman" w:cs="Times New Roman"/>
          <w:sz w:val="28"/>
          <w:szCs w:val="28"/>
        </w:rPr>
        <w:t>Председатель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представляет</w:t>
      </w:r>
      <w:proofErr w:type="gramEnd"/>
      <w:r w:rsidRPr="001567DF">
        <w:rPr>
          <w:sz w:val="28"/>
          <w:szCs w:val="28"/>
        </w:rPr>
        <w:t xml:space="preserve"> ТОС </w:t>
      </w:r>
      <w:r w:rsidR="00693983">
        <w:rPr>
          <w:sz w:val="28"/>
          <w:szCs w:val="28"/>
        </w:rPr>
        <w:t>«хутор Соколовский»</w:t>
      </w:r>
      <w:r w:rsidRPr="001567DF">
        <w:rPr>
          <w:sz w:val="28"/>
          <w:szCs w:val="28"/>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председательствует</w:t>
      </w:r>
      <w:proofErr w:type="gramEnd"/>
      <w:r w:rsidRPr="001567DF">
        <w:rPr>
          <w:sz w:val="28"/>
          <w:szCs w:val="28"/>
        </w:rPr>
        <w:t xml:space="preserve"> на заседаниях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организует</w:t>
      </w:r>
      <w:proofErr w:type="gramEnd"/>
      <w:r w:rsidRPr="001567DF">
        <w:rPr>
          <w:sz w:val="28"/>
          <w:szCs w:val="28"/>
        </w:rPr>
        <w:t xml:space="preserve"> деятельность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lastRenderedPageBreak/>
        <w:t>организует</w:t>
      </w:r>
      <w:proofErr w:type="gramEnd"/>
      <w:r w:rsidRPr="001567DF">
        <w:rPr>
          <w:sz w:val="28"/>
          <w:szCs w:val="28"/>
        </w:rPr>
        <w:t xml:space="preserve"> подготовку и проведение </w:t>
      </w:r>
      <w:r w:rsidRPr="001567DF">
        <w:rPr>
          <w:rFonts w:eastAsia="Calibri"/>
          <w:sz w:val="28"/>
          <w:szCs w:val="28"/>
        </w:rPr>
        <w:t>Конференции</w:t>
      </w:r>
      <w:r w:rsidRPr="001567DF">
        <w:rPr>
          <w:sz w:val="28"/>
          <w:szCs w:val="28"/>
        </w:rPr>
        <w:t xml:space="preserve"> граждан, осуществляет контроль за реализацией принятых </w:t>
      </w:r>
      <w:r w:rsidRPr="001567DF">
        <w:rPr>
          <w:rFonts w:eastAsia="Calibri"/>
          <w:sz w:val="28"/>
          <w:szCs w:val="28"/>
        </w:rPr>
        <w:t>Конференцией</w:t>
      </w:r>
      <w:r w:rsidRPr="001567DF">
        <w:rPr>
          <w:sz w:val="28"/>
          <w:szCs w:val="28"/>
        </w:rPr>
        <w:t xml:space="preserve"> граждан решений;</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подписывает</w:t>
      </w:r>
      <w:proofErr w:type="gramEnd"/>
      <w:r w:rsidRPr="001567DF">
        <w:rPr>
          <w:sz w:val="28"/>
          <w:szCs w:val="28"/>
        </w:rPr>
        <w:t xml:space="preserve"> решения, протоколы заседаний и другие документы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решает</w:t>
      </w:r>
      <w:proofErr w:type="gramEnd"/>
      <w:r w:rsidRPr="001567DF">
        <w:rPr>
          <w:sz w:val="28"/>
          <w:szCs w:val="28"/>
        </w:rPr>
        <w:t xml:space="preserve"> иные вопросы, отнесенные к его компетенции </w:t>
      </w:r>
      <w:r w:rsidRPr="001567DF">
        <w:rPr>
          <w:rFonts w:eastAsia="Calibri"/>
          <w:sz w:val="28"/>
          <w:szCs w:val="28"/>
        </w:rPr>
        <w:t>Конференцией</w:t>
      </w:r>
      <w:r w:rsidRPr="001567DF">
        <w:rPr>
          <w:sz w:val="28"/>
          <w:szCs w:val="28"/>
        </w:rPr>
        <w:t xml:space="preserve"> граждан, законодательством Российской Федерации, нормативными правовыми актами субъектов Российской Федерации и администрацией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настоящим Уставом.</w:t>
      </w:r>
    </w:p>
    <w:p w:rsidR="00933C32" w:rsidRPr="001567DF" w:rsidRDefault="00933C32" w:rsidP="00933C32">
      <w:pPr>
        <w:pStyle w:val="a6"/>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6.3 Полномочия председателя ТОС прекращаются досрочно в случаях, предусмотренных пунктом 5.7 настоящего Устава.</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Порядок внесения изменений и дополнений в настоящий Устав, </w:t>
      </w:r>
      <w:r w:rsidRPr="001567DF">
        <w:rPr>
          <w:rFonts w:ascii="Times New Roman" w:hAnsi="Times New Roman" w:cs="Times New Roman"/>
          <w:b/>
          <w:sz w:val="28"/>
          <w:szCs w:val="28"/>
        </w:rPr>
        <w:br/>
        <w:t>прекращении деятельности ТОС</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7.1 Изменения и дополнения в настоящий Устав рассматриваются на заседании Совета ТОС, утверждаются на Конференции граждан и подлежат регистрации в установленном законодательством и муниципальными нормативными правовыми актами порядке.</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 xml:space="preserve">7.2 Деятельность ТОС </w:t>
      </w:r>
      <w:r w:rsidR="00693983">
        <w:rPr>
          <w:sz w:val="28"/>
          <w:szCs w:val="28"/>
        </w:rPr>
        <w:t>«хутор Соколовский»</w:t>
      </w:r>
      <w:r w:rsidRPr="001567DF">
        <w:rPr>
          <w:rFonts w:eastAsia="TimesNewRoman,Bold"/>
          <w:bCs/>
          <w:sz w:val="28"/>
          <w:szCs w:val="28"/>
        </w:rPr>
        <w:t xml:space="preserve"> прекращается на основании решения заседания Совета ТОС и утверждается соответствующего решения Конференции граждан. </w:t>
      </w:r>
    </w:p>
    <w:p w:rsidR="00933C32" w:rsidRPr="001567DF" w:rsidRDefault="00933C32" w:rsidP="00933C32">
      <w:pPr>
        <w:autoSpaceDE w:val="0"/>
        <w:autoSpaceDN w:val="0"/>
        <w:adjustRightInd w:val="0"/>
        <w:ind w:firstLine="709"/>
        <w:jc w:val="both"/>
        <w:rPr>
          <w:sz w:val="28"/>
          <w:szCs w:val="28"/>
        </w:rPr>
      </w:pPr>
      <w:r w:rsidRPr="001567DF">
        <w:rPr>
          <w:rFonts w:eastAsia="TimesNewRoman,Bold"/>
          <w:bCs/>
          <w:sz w:val="28"/>
          <w:szCs w:val="28"/>
        </w:rPr>
        <w:t xml:space="preserve">7.3 Решение о прекращении деятельности ТОС </w:t>
      </w:r>
      <w:r w:rsidR="00693983">
        <w:rPr>
          <w:sz w:val="28"/>
          <w:szCs w:val="28"/>
        </w:rPr>
        <w:t>«хутор Соколовский»</w:t>
      </w:r>
      <w:r w:rsidRPr="001567DF">
        <w:rPr>
          <w:rFonts w:eastAsia="TimesNewRoman,Bold"/>
          <w:bCs/>
          <w:sz w:val="28"/>
          <w:szCs w:val="28"/>
        </w:rPr>
        <w:t xml:space="preserve"> направляется в</w:t>
      </w:r>
      <w:r w:rsidRPr="001567DF">
        <w:rPr>
          <w:sz w:val="28"/>
          <w:szCs w:val="28"/>
        </w:rPr>
        <w:t xml:space="preserve"> уполномоченный орган местного самоуправления.</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ind w:firstLine="709"/>
        <w:jc w:val="both"/>
        <w:rPr>
          <w:b/>
          <w:bCs/>
          <w:sz w:val="28"/>
          <w:szCs w:val="28"/>
        </w:rPr>
      </w:pPr>
    </w:p>
    <w:p w:rsidR="00933C32" w:rsidRPr="001567DF" w:rsidRDefault="00933C32" w:rsidP="00933C32">
      <w:pPr>
        <w:ind w:firstLine="709"/>
        <w:jc w:val="both"/>
        <w:rPr>
          <w:b/>
          <w:bCs/>
          <w:sz w:val="28"/>
          <w:szCs w:val="28"/>
        </w:rPr>
      </w:pPr>
    </w:p>
    <w:p w:rsidR="00933C32" w:rsidRPr="001567DF" w:rsidRDefault="00933C32" w:rsidP="00933C32">
      <w:pPr>
        <w:rPr>
          <w:b/>
          <w:bCs/>
          <w:sz w:val="28"/>
          <w:szCs w:val="28"/>
        </w:rPr>
      </w:pPr>
      <w:r w:rsidRPr="001567DF">
        <w:rPr>
          <w:b/>
          <w:bCs/>
          <w:sz w:val="28"/>
          <w:szCs w:val="28"/>
        </w:rPr>
        <w:br w:type="page"/>
      </w:r>
    </w:p>
    <w:p w:rsidR="00933C32" w:rsidRPr="001567DF" w:rsidRDefault="00933C32" w:rsidP="00933C32">
      <w:pPr>
        <w:rPr>
          <w:sz w:val="28"/>
          <w:szCs w:val="28"/>
        </w:rPr>
      </w:pPr>
      <w:bookmarkStart w:id="1" w:name="_Приложение_3.4"/>
      <w:bookmarkEnd w:id="1"/>
    </w:p>
    <w:p w:rsidR="00933C32" w:rsidRPr="001567DF" w:rsidRDefault="00933C32" w:rsidP="00933C32">
      <w:pPr>
        <w:spacing w:line="360" w:lineRule="auto"/>
        <w:jc w:val="both"/>
        <w:rPr>
          <w:sz w:val="28"/>
          <w:szCs w:val="28"/>
        </w:rPr>
      </w:pPr>
    </w:p>
    <w:p w:rsidR="004276D1" w:rsidRPr="001567DF" w:rsidRDefault="00ED707F">
      <w:pPr>
        <w:rPr>
          <w:sz w:val="28"/>
          <w:szCs w:val="28"/>
        </w:rPr>
      </w:pPr>
    </w:p>
    <w:sectPr w:rsidR="004276D1" w:rsidRPr="00156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C415B5"/>
    <w:multiLevelType w:val="multilevel"/>
    <w:tmpl w:val="149ABCC8"/>
    <w:lvl w:ilvl="0">
      <w:start w:val="1"/>
      <w:numFmt w:val="decimal"/>
      <w:lvlText w:val="%1."/>
      <w:lvlJc w:val="left"/>
      <w:pPr>
        <w:ind w:left="4388"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F4"/>
    <w:rsid w:val="000E0B40"/>
    <w:rsid w:val="001567DF"/>
    <w:rsid w:val="0024722E"/>
    <w:rsid w:val="003310B8"/>
    <w:rsid w:val="00693983"/>
    <w:rsid w:val="00933C32"/>
    <w:rsid w:val="00BC49A9"/>
    <w:rsid w:val="00ED707F"/>
    <w:rsid w:val="00F85A0E"/>
    <w:rsid w:val="00FA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2C53B-24D8-4F33-847C-08142C3E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933C32"/>
    <w:pPr>
      <w:tabs>
        <w:tab w:val="center" w:pos="4536"/>
        <w:tab w:val="right" w:pos="9072"/>
      </w:tabs>
    </w:pPr>
    <w:rPr>
      <w:sz w:val="28"/>
      <w:szCs w:val="20"/>
    </w:rPr>
  </w:style>
  <w:style w:type="character" w:customStyle="1" w:styleId="a4">
    <w:name w:val="Верхний колонтитул Знак"/>
    <w:basedOn w:val="a0"/>
    <w:link w:val="a3"/>
    <w:semiHidden/>
    <w:rsid w:val="00933C32"/>
    <w:rPr>
      <w:rFonts w:ascii="Times New Roman" w:eastAsia="Times New Roman" w:hAnsi="Times New Roman" w:cs="Times New Roman"/>
      <w:sz w:val="28"/>
      <w:szCs w:val="20"/>
      <w:lang w:eastAsia="ru-RU"/>
    </w:rPr>
  </w:style>
  <w:style w:type="character" w:customStyle="1" w:styleId="a5">
    <w:name w:val="Абзац списка Знак"/>
    <w:link w:val="a6"/>
    <w:uiPriority w:val="34"/>
    <w:locked/>
    <w:rsid w:val="00933C32"/>
    <w:rPr>
      <w:rFonts w:ascii="Calibri" w:eastAsia="Calibri" w:hAnsi="Calibri" w:cs="Calibri"/>
    </w:rPr>
  </w:style>
  <w:style w:type="paragraph" w:styleId="a6">
    <w:name w:val="List Paragraph"/>
    <w:basedOn w:val="a"/>
    <w:link w:val="a5"/>
    <w:uiPriority w:val="34"/>
    <w:qFormat/>
    <w:rsid w:val="00933C32"/>
    <w:pPr>
      <w:spacing w:after="160" w:line="256" w:lineRule="auto"/>
      <w:ind w:left="720"/>
      <w:contextualSpacing/>
    </w:pPr>
    <w:rPr>
      <w:rFonts w:ascii="Calibri" w:eastAsia="Calibri" w:hAnsi="Calibri" w:cs="Calibri"/>
      <w:sz w:val="22"/>
      <w:szCs w:val="22"/>
      <w:lang w:eastAsia="en-US"/>
    </w:rPr>
  </w:style>
  <w:style w:type="paragraph" w:customStyle="1" w:styleId="s1">
    <w:name w:val="s_1"/>
    <w:basedOn w:val="a"/>
    <w:rsid w:val="00933C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1667">
      <w:bodyDiv w:val="1"/>
      <w:marLeft w:val="0"/>
      <w:marRight w:val="0"/>
      <w:marTop w:val="0"/>
      <w:marBottom w:val="0"/>
      <w:divBdr>
        <w:top w:val="none" w:sz="0" w:space="0" w:color="auto"/>
        <w:left w:val="none" w:sz="0" w:space="0" w:color="auto"/>
        <w:bottom w:val="none" w:sz="0" w:space="0" w:color="auto"/>
        <w:right w:val="none" w:sz="0" w:space="0" w:color="auto"/>
      </w:divBdr>
    </w:div>
    <w:div w:id="476263678">
      <w:bodyDiv w:val="1"/>
      <w:marLeft w:val="0"/>
      <w:marRight w:val="0"/>
      <w:marTop w:val="0"/>
      <w:marBottom w:val="0"/>
      <w:divBdr>
        <w:top w:val="none" w:sz="0" w:space="0" w:color="auto"/>
        <w:left w:val="none" w:sz="0" w:space="0" w:color="auto"/>
        <w:bottom w:val="none" w:sz="0" w:space="0" w:color="auto"/>
        <w:right w:val="none" w:sz="0" w:space="0" w:color="auto"/>
      </w:divBdr>
    </w:div>
    <w:div w:id="807435089">
      <w:bodyDiv w:val="1"/>
      <w:marLeft w:val="0"/>
      <w:marRight w:val="0"/>
      <w:marTop w:val="0"/>
      <w:marBottom w:val="0"/>
      <w:divBdr>
        <w:top w:val="none" w:sz="0" w:space="0" w:color="auto"/>
        <w:left w:val="none" w:sz="0" w:space="0" w:color="auto"/>
        <w:bottom w:val="none" w:sz="0" w:space="0" w:color="auto"/>
        <w:right w:val="none" w:sz="0" w:space="0" w:color="auto"/>
      </w:divBdr>
    </w:div>
    <w:div w:id="924727999">
      <w:bodyDiv w:val="1"/>
      <w:marLeft w:val="0"/>
      <w:marRight w:val="0"/>
      <w:marTop w:val="0"/>
      <w:marBottom w:val="0"/>
      <w:divBdr>
        <w:top w:val="none" w:sz="0" w:space="0" w:color="auto"/>
        <w:left w:val="none" w:sz="0" w:space="0" w:color="auto"/>
        <w:bottom w:val="none" w:sz="0" w:space="0" w:color="auto"/>
        <w:right w:val="none" w:sz="0" w:space="0" w:color="auto"/>
      </w:divBdr>
    </w:div>
    <w:div w:id="1687707537">
      <w:bodyDiv w:val="1"/>
      <w:marLeft w:val="0"/>
      <w:marRight w:val="0"/>
      <w:marTop w:val="0"/>
      <w:marBottom w:val="0"/>
      <w:divBdr>
        <w:top w:val="none" w:sz="0" w:space="0" w:color="auto"/>
        <w:left w:val="none" w:sz="0" w:space="0" w:color="auto"/>
        <w:bottom w:val="none" w:sz="0" w:space="0" w:color="auto"/>
        <w:right w:val="none" w:sz="0" w:space="0" w:color="auto"/>
      </w:divBdr>
    </w:div>
    <w:div w:id="1858688765">
      <w:bodyDiv w:val="1"/>
      <w:marLeft w:val="0"/>
      <w:marRight w:val="0"/>
      <w:marTop w:val="0"/>
      <w:marBottom w:val="0"/>
      <w:divBdr>
        <w:top w:val="none" w:sz="0" w:space="0" w:color="auto"/>
        <w:left w:val="none" w:sz="0" w:space="0" w:color="auto"/>
        <w:bottom w:val="none" w:sz="0" w:space="0" w:color="auto"/>
        <w:right w:val="none" w:sz="0" w:space="0" w:color="auto"/>
      </w:divBdr>
    </w:div>
    <w:div w:id="1933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3560</Words>
  <Characters>20295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5</cp:revision>
  <dcterms:created xsi:type="dcterms:W3CDTF">2026-02-19T05:21:00Z</dcterms:created>
  <dcterms:modified xsi:type="dcterms:W3CDTF">2026-03-25T15:29:00Z</dcterms:modified>
</cp:coreProperties>
</file>