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28" w:rsidRDefault="00D75228" w:rsidP="00D75228">
      <w:pPr>
        <w:pStyle w:val="a4"/>
        <w:spacing w:line="276" w:lineRule="auto"/>
        <w:rPr>
          <w:b w:val="0"/>
          <w:szCs w:val="28"/>
        </w:rPr>
      </w:pPr>
      <w:r>
        <w:rPr>
          <w:b w:val="0"/>
          <w:szCs w:val="28"/>
        </w:rPr>
        <w:t xml:space="preserve">СОВЕТ НАРОДНЫХ ДЕПУТАТОВ </w:t>
      </w:r>
      <w:r w:rsidR="00B4377B">
        <w:rPr>
          <w:b w:val="0"/>
          <w:szCs w:val="28"/>
        </w:rPr>
        <w:t>НИКОЛЬСКОГО</w:t>
      </w:r>
      <w:r>
        <w:rPr>
          <w:b w:val="0"/>
          <w:szCs w:val="28"/>
        </w:rPr>
        <w:t xml:space="preserve"> СЕЛЬСКОГО ПОСЕЛЕНИЯ БОБРОВСКОГО  МУНИЦИПАЛЬНОГО  РАЙОНА  ВОРОНЕЖСКОЙ ОБЛАСТИ </w:t>
      </w:r>
    </w:p>
    <w:p w:rsidR="009F5120" w:rsidRPr="009F5120" w:rsidRDefault="009F5120" w:rsidP="009F5120"/>
    <w:p w:rsidR="009F5120" w:rsidRDefault="00D75228" w:rsidP="00D75228">
      <w:pPr>
        <w:pStyle w:val="3"/>
        <w:spacing w:line="276" w:lineRule="auto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Е Н И Е</w:t>
      </w:r>
    </w:p>
    <w:p w:rsidR="00D75228" w:rsidRDefault="00D75228" w:rsidP="00D75228">
      <w:pPr>
        <w:pStyle w:val="3"/>
        <w:spacing w:line="276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</w:t>
      </w:r>
    </w:p>
    <w:p w:rsidR="00D75228" w:rsidRPr="007E4E2A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9F5120">
        <w:rPr>
          <w:rFonts w:ascii="Times New Roman" w:hAnsi="Times New Roman" w:cs="Times New Roman"/>
          <w:sz w:val="28"/>
          <w:szCs w:val="28"/>
          <w:u w:val="single"/>
        </w:rPr>
        <w:t>19.08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2022   года   </w:t>
      </w:r>
      <w:r w:rsidR="007E4E2A" w:rsidRPr="007E4E2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9F5120">
        <w:rPr>
          <w:rFonts w:ascii="Times New Roman" w:hAnsi="Times New Roman" w:cs="Times New Roman"/>
          <w:sz w:val="28"/>
          <w:szCs w:val="28"/>
        </w:rPr>
        <w:t>25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с. </w:t>
      </w:r>
      <w:r w:rsidR="007E4E2A">
        <w:rPr>
          <w:rFonts w:ascii="Times New Roman" w:hAnsi="Times New Roman" w:cs="Times New Roman"/>
          <w:sz w:val="24"/>
          <w:szCs w:val="24"/>
        </w:rPr>
        <w:t>Никольское 2-е</w:t>
      </w:r>
    </w:p>
    <w:p w:rsidR="009F5120" w:rsidRDefault="009F5120" w:rsidP="009F5120">
      <w:pPr>
        <w:ind w:right="5386"/>
        <w:jc w:val="both"/>
        <w:rPr>
          <w:sz w:val="28"/>
          <w:szCs w:val="24"/>
        </w:rPr>
      </w:pPr>
    </w:p>
    <w:p w:rsidR="009F5120" w:rsidRPr="009F5120" w:rsidRDefault="009F5120" w:rsidP="009F5120">
      <w:pPr>
        <w:tabs>
          <w:tab w:val="left" w:pos="4536"/>
        </w:tabs>
        <w:ind w:right="5160"/>
        <w:jc w:val="both"/>
        <w:rPr>
          <w:sz w:val="28"/>
          <w:szCs w:val="24"/>
        </w:rPr>
      </w:pPr>
      <w:r w:rsidRPr="009F5120">
        <w:rPr>
          <w:sz w:val="28"/>
          <w:szCs w:val="24"/>
        </w:rPr>
        <w:t>О проекте решения Совета народных депутатов Никольского сельского поселения Бобровского муниципального района Воронежской области «О внесении изменений  в Устав Никольского сельского  поселе</w:t>
      </w:r>
      <w:r>
        <w:rPr>
          <w:sz w:val="28"/>
          <w:szCs w:val="24"/>
        </w:rPr>
        <w:t xml:space="preserve">ния Бобровского муниципального района </w:t>
      </w:r>
      <w:r w:rsidRPr="009F5120">
        <w:rPr>
          <w:sz w:val="28"/>
          <w:szCs w:val="24"/>
        </w:rPr>
        <w:t xml:space="preserve">Воронежской области»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75228" w:rsidRDefault="00D75228" w:rsidP="00D75228">
      <w:pPr>
        <w:pStyle w:val="4"/>
        <w:spacing w:line="276" w:lineRule="auto"/>
        <w:jc w:val="both"/>
        <w:rPr>
          <w:spacing w:val="70"/>
          <w:szCs w:val="28"/>
        </w:rPr>
      </w:pPr>
      <w:r>
        <w:rPr>
          <w:szCs w:val="28"/>
        </w:rPr>
        <w:tab/>
      </w:r>
      <w:proofErr w:type="gramStart"/>
      <w:r>
        <w:rPr>
          <w:b w:val="0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требованиями действующим законодательством и руководствуясь статьей 3 Федерального закона от 21.07.2005 г. № 97-ФЗ «О государственной регистрации  Уставов муниципальных образований», Уставом </w:t>
      </w:r>
      <w:r w:rsidR="00B4377B">
        <w:rPr>
          <w:b w:val="0"/>
          <w:szCs w:val="28"/>
        </w:rPr>
        <w:t>Никольского</w:t>
      </w:r>
      <w:r>
        <w:rPr>
          <w:b w:val="0"/>
          <w:szCs w:val="28"/>
        </w:rPr>
        <w:t xml:space="preserve"> сельского поселения Бобровского муниципального района,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Совет народных депутатов </w:t>
      </w:r>
      <w:r w:rsidR="00B4377B">
        <w:rPr>
          <w:b w:val="0"/>
          <w:szCs w:val="28"/>
        </w:rPr>
        <w:t>Никольского</w:t>
      </w:r>
      <w:r>
        <w:rPr>
          <w:b w:val="0"/>
          <w:szCs w:val="28"/>
        </w:rPr>
        <w:t xml:space="preserve"> сельского поселения  Бобровского</w:t>
      </w:r>
      <w:proofErr w:type="gramEnd"/>
      <w:r>
        <w:rPr>
          <w:b w:val="0"/>
          <w:szCs w:val="28"/>
        </w:rPr>
        <w:t xml:space="preserve"> муниципального района Воронежской  области  </w:t>
      </w:r>
      <w:r>
        <w:rPr>
          <w:szCs w:val="28"/>
        </w:rPr>
        <w:t xml:space="preserve"> </w:t>
      </w:r>
      <w:r>
        <w:rPr>
          <w:spacing w:val="70"/>
          <w:szCs w:val="28"/>
        </w:rPr>
        <w:t>решил:</w:t>
      </w:r>
    </w:p>
    <w:p w:rsidR="00D75228" w:rsidRDefault="00D75228" w:rsidP="00D75228">
      <w:pPr>
        <w:pStyle w:val="20"/>
        <w:spacing w:line="276" w:lineRule="auto"/>
        <w:jc w:val="both"/>
        <w:rPr>
          <w:bCs w:val="0"/>
          <w:szCs w:val="28"/>
        </w:rPr>
      </w:pPr>
      <w:r>
        <w:rPr>
          <w:szCs w:val="28"/>
        </w:rPr>
        <w:tab/>
        <w:t xml:space="preserve">1. Принять  проект решения «О внесении изменений в Устав </w:t>
      </w:r>
      <w:r w:rsidR="00B4377B">
        <w:rPr>
          <w:szCs w:val="28"/>
        </w:rPr>
        <w:t>Никольского</w:t>
      </w:r>
      <w:r>
        <w:rPr>
          <w:szCs w:val="28"/>
        </w:rPr>
        <w:t xml:space="preserve"> сельского поселения Бобровского муниципального района Воронежской области»  </w:t>
      </w:r>
      <w:r>
        <w:rPr>
          <w:bCs w:val="0"/>
          <w:szCs w:val="28"/>
        </w:rPr>
        <w:t>(Приложение № 1).</w:t>
      </w:r>
    </w:p>
    <w:p w:rsidR="00D75228" w:rsidRPr="00B4377B" w:rsidRDefault="00D75228" w:rsidP="00B4377B">
      <w:pPr>
        <w:pStyle w:val="20"/>
        <w:spacing w:line="276" w:lineRule="auto"/>
        <w:jc w:val="both"/>
        <w:rPr>
          <w:bCs w:val="0"/>
          <w:szCs w:val="28"/>
        </w:rPr>
      </w:pPr>
      <w:r>
        <w:rPr>
          <w:bCs w:val="0"/>
          <w:szCs w:val="28"/>
        </w:rPr>
        <w:tab/>
        <w:t xml:space="preserve">2. Назначить проведение публичных слушаний по проекту решения Совета народных депутатов </w:t>
      </w:r>
      <w:r w:rsidR="00B4377B">
        <w:rPr>
          <w:bCs w:val="0"/>
          <w:szCs w:val="28"/>
        </w:rPr>
        <w:t>Никольского</w:t>
      </w:r>
      <w:r>
        <w:rPr>
          <w:bCs w:val="0"/>
          <w:szCs w:val="28"/>
        </w:rPr>
        <w:t xml:space="preserve"> сельского поселения Бобровского муниципального района Воронежской области  «О внесении изменений  в Устав </w:t>
      </w:r>
      <w:r w:rsidR="00B4377B">
        <w:rPr>
          <w:bCs w:val="0"/>
          <w:szCs w:val="28"/>
        </w:rPr>
        <w:t>Никольского</w:t>
      </w:r>
      <w:r>
        <w:rPr>
          <w:bCs w:val="0"/>
          <w:szCs w:val="28"/>
        </w:rPr>
        <w:t xml:space="preserve">  </w:t>
      </w:r>
      <w:r>
        <w:rPr>
          <w:szCs w:val="28"/>
        </w:rPr>
        <w:t>сельского поселения</w:t>
      </w:r>
      <w:r>
        <w:rPr>
          <w:bCs w:val="0"/>
          <w:szCs w:val="28"/>
        </w:rPr>
        <w:t xml:space="preserve"> Бобровского муниципального района Воронежской области» 0</w:t>
      </w:r>
      <w:r w:rsidR="0062284E">
        <w:rPr>
          <w:bCs w:val="0"/>
          <w:szCs w:val="28"/>
        </w:rPr>
        <w:t>9</w:t>
      </w:r>
      <w:r>
        <w:rPr>
          <w:bCs w:val="0"/>
          <w:szCs w:val="28"/>
        </w:rPr>
        <w:t xml:space="preserve"> </w:t>
      </w:r>
      <w:r w:rsidR="0062284E">
        <w:rPr>
          <w:bCs w:val="0"/>
          <w:szCs w:val="28"/>
        </w:rPr>
        <w:t xml:space="preserve">сентября </w:t>
      </w:r>
      <w:r>
        <w:rPr>
          <w:bCs w:val="0"/>
          <w:szCs w:val="28"/>
        </w:rPr>
        <w:t xml:space="preserve">2022г.  в 10.00 часов </w:t>
      </w:r>
      <w:r w:rsidR="00B4377B" w:rsidRPr="00B4377B">
        <w:rPr>
          <w:bCs w:val="0"/>
          <w:szCs w:val="28"/>
        </w:rPr>
        <w:t>в здании СДК по адресу: село Никольское 2-</w:t>
      </w:r>
      <w:r w:rsidR="00B4377B">
        <w:rPr>
          <w:bCs w:val="0"/>
          <w:szCs w:val="28"/>
        </w:rPr>
        <w:t>е, ул. Мира, д. 2-А</w:t>
      </w:r>
      <w:r>
        <w:rPr>
          <w:bCs w:val="0"/>
          <w:szCs w:val="28"/>
        </w:rPr>
        <w:t xml:space="preserve">. </w:t>
      </w:r>
    </w:p>
    <w:p w:rsidR="00B4377B" w:rsidRPr="00B4377B" w:rsidRDefault="00B4377B" w:rsidP="00B4377B">
      <w:pPr>
        <w:pStyle w:val="20"/>
        <w:spacing w:line="276" w:lineRule="auto"/>
        <w:jc w:val="both"/>
        <w:rPr>
          <w:szCs w:val="28"/>
        </w:rPr>
      </w:pPr>
      <w:r w:rsidRPr="00B4377B">
        <w:rPr>
          <w:szCs w:val="28"/>
        </w:rPr>
        <w:t xml:space="preserve">              3.  Утвердить комиссию по подготовке и проведению публичных слушаний по проекту Устава Никольского сельского поселения Бобровского муниципального района на 2022 год в составе:</w:t>
      </w:r>
    </w:p>
    <w:p w:rsidR="00B4377B" w:rsidRPr="00B4377B" w:rsidRDefault="00FE454C" w:rsidP="00B4377B">
      <w:pPr>
        <w:pStyle w:val="20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             1 </w:t>
      </w:r>
      <w:r w:rsidR="00B4377B" w:rsidRPr="00B4377B">
        <w:rPr>
          <w:szCs w:val="28"/>
        </w:rPr>
        <w:t xml:space="preserve">– глава Никольского сельского поселения, председатель комиссии; </w:t>
      </w:r>
      <w:r>
        <w:rPr>
          <w:szCs w:val="28"/>
        </w:rPr>
        <w:t>2</w:t>
      </w:r>
      <w:r w:rsidR="00B4377B" w:rsidRPr="00B4377B">
        <w:rPr>
          <w:szCs w:val="28"/>
        </w:rPr>
        <w:t xml:space="preserve"> – специалист администрации Никольского сельского поселения, заместитель председателя комиссии; </w:t>
      </w:r>
      <w:r>
        <w:rPr>
          <w:szCs w:val="28"/>
        </w:rPr>
        <w:t>3</w:t>
      </w:r>
      <w:r w:rsidR="00B4377B" w:rsidRPr="00B4377B">
        <w:rPr>
          <w:szCs w:val="28"/>
        </w:rPr>
        <w:t xml:space="preserve"> – депутат Совета народных депутатов </w:t>
      </w:r>
      <w:r w:rsidR="00B4377B" w:rsidRPr="00B4377B">
        <w:rPr>
          <w:szCs w:val="28"/>
        </w:rPr>
        <w:lastRenderedPageBreak/>
        <w:t xml:space="preserve">Никольского сельского поселения, член комиссии; </w:t>
      </w:r>
      <w:r>
        <w:rPr>
          <w:szCs w:val="28"/>
        </w:rPr>
        <w:t>4</w:t>
      </w:r>
      <w:r w:rsidR="00B4377B" w:rsidRPr="00B4377B">
        <w:rPr>
          <w:szCs w:val="28"/>
        </w:rPr>
        <w:t xml:space="preserve"> – депутат Совета народных депутатов Никольского сельского поселения, член комиссии;  </w:t>
      </w:r>
      <w:r>
        <w:rPr>
          <w:szCs w:val="28"/>
        </w:rPr>
        <w:t>5</w:t>
      </w:r>
      <w:bookmarkStart w:id="0" w:name="_GoBack"/>
      <w:bookmarkEnd w:id="0"/>
      <w:r w:rsidR="00B4377B" w:rsidRPr="00B4377B">
        <w:rPr>
          <w:szCs w:val="28"/>
        </w:rPr>
        <w:t xml:space="preserve"> – депутат Совета народных депутатов Никольского сельского поселения, член комиссии.</w:t>
      </w:r>
    </w:p>
    <w:p w:rsidR="00B4377B" w:rsidRPr="00B4377B" w:rsidRDefault="00B4377B" w:rsidP="00B4377B">
      <w:pPr>
        <w:pStyle w:val="20"/>
        <w:spacing w:line="276" w:lineRule="auto"/>
        <w:jc w:val="both"/>
        <w:rPr>
          <w:szCs w:val="28"/>
        </w:rPr>
      </w:pPr>
      <w:r w:rsidRPr="00B4377B">
        <w:rPr>
          <w:szCs w:val="28"/>
        </w:rPr>
        <w:t xml:space="preserve">               4. Обязать созданную комиссию обеспечить ознакомление с проектом решения всех желающих. </w:t>
      </w:r>
    </w:p>
    <w:p w:rsidR="00B4377B" w:rsidRPr="00B4377B" w:rsidRDefault="00B4377B" w:rsidP="00B4377B">
      <w:pPr>
        <w:pStyle w:val="20"/>
        <w:spacing w:line="276" w:lineRule="auto"/>
        <w:jc w:val="both"/>
        <w:rPr>
          <w:szCs w:val="28"/>
        </w:rPr>
      </w:pPr>
      <w:r w:rsidRPr="00B4377B">
        <w:rPr>
          <w:szCs w:val="28"/>
        </w:rPr>
        <w:t xml:space="preserve">               5. Утвердить порядок учета  предложений и участия граждан в обсуждении проекта решения Совета народных депутатов Никольского сельского поселения Бобровского муниципального района Воронежской области «О внесении изменений и дополнений в Устав Никольского сельского поселения Бобровского муниципального района» (приложение № 2).</w:t>
      </w:r>
    </w:p>
    <w:p w:rsidR="00B4377B" w:rsidRPr="00B4377B" w:rsidRDefault="00B4377B" w:rsidP="00B4377B">
      <w:pPr>
        <w:pStyle w:val="20"/>
        <w:spacing w:line="276" w:lineRule="auto"/>
        <w:jc w:val="both"/>
        <w:rPr>
          <w:szCs w:val="28"/>
        </w:rPr>
      </w:pPr>
      <w:r w:rsidRPr="00B4377B">
        <w:rPr>
          <w:szCs w:val="28"/>
        </w:rPr>
        <w:t xml:space="preserve">               6. Заключение о результатах публичных слушаний обнародовать.</w:t>
      </w:r>
    </w:p>
    <w:p w:rsidR="00B4377B" w:rsidRPr="00B4377B" w:rsidRDefault="00B4377B" w:rsidP="00B4377B">
      <w:pPr>
        <w:pStyle w:val="20"/>
        <w:spacing w:line="276" w:lineRule="auto"/>
        <w:jc w:val="both"/>
        <w:rPr>
          <w:szCs w:val="28"/>
        </w:rPr>
      </w:pPr>
      <w:r w:rsidRPr="00B4377B">
        <w:rPr>
          <w:szCs w:val="28"/>
        </w:rPr>
        <w:t xml:space="preserve">               7. Комиссии подготовить и провести публичные слушания, </w:t>
      </w:r>
      <w:proofErr w:type="gramStart"/>
      <w:r w:rsidRPr="00B4377B">
        <w:rPr>
          <w:szCs w:val="28"/>
        </w:rPr>
        <w:t>рассмотреть и систематизировать</w:t>
      </w:r>
      <w:proofErr w:type="gramEnd"/>
      <w:r w:rsidRPr="00B4377B">
        <w:rPr>
          <w:szCs w:val="28"/>
        </w:rPr>
        <w:t xml:space="preserve"> все замечания и предложения, сделать по ним заключение и представить на рассмотрение Совета народных депутатов Никольского сельского поселения.</w:t>
      </w:r>
    </w:p>
    <w:p w:rsidR="00B4377B" w:rsidRPr="00B4377B" w:rsidRDefault="00B4377B" w:rsidP="00B4377B">
      <w:pPr>
        <w:pStyle w:val="20"/>
        <w:spacing w:line="276" w:lineRule="auto"/>
        <w:jc w:val="both"/>
        <w:rPr>
          <w:szCs w:val="28"/>
        </w:rPr>
      </w:pPr>
      <w:r w:rsidRPr="00B4377B">
        <w:rPr>
          <w:szCs w:val="28"/>
        </w:rPr>
        <w:t xml:space="preserve">              8. Настоящее решение вступает в силу после его обнародования.</w:t>
      </w:r>
    </w:p>
    <w:p w:rsidR="00B4377B" w:rsidRP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P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Pr="00B4377B" w:rsidRDefault="00B4377B" w:rsidP="00B4377B">
      <w:pPr>
        <w:pStyle w:val="20"/>
        <w:spacing w:line="276" w:lineRule="auto"/>
        <w:jc w:val="both"/>
        <w:rPr>
          <w:szCs w:val="28"/>
        </w:rPr>
      </w:pPr>
      <w:r w:rsidRPr="00B4377B">
        <w:rPr>
          <w:szCs w:val="28"/>
        </w:rPr>
        <w:t xml:space="preserve">Глава  Никольского сельского поселения </w:t>
      </w:r>
    </w:p>
    <w:p w:rsidR="00B4377B" w:rsidRPr="00B4377B" w:rsidRDefault="00B4377B" w:rsidP="00B4377B">
      <w:pPr>
        <w:pStyle w:val="20"/>
        <w:spacing w:line="276" w:lineRule="auto"/>
        <w:jc w:val="both"/>
        <w:rPr>
          <w:szCs w:val="28"/>
        </w:rPr>
      </w:pPr>
      <w:r w:rsidRPr="00B4377B">
        <w:rPr>
          <w:szCs w:val="28"/>
        </w:rPr>
        <w:t>Бобровского муниципального района</w:t>
      </w: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  <w:r w:rsidRPr="00B4377B">
        <w:rPr>
          <w:szCs w:val="28"/>
        </w:rPr>
        <w:t xml:space="preserve">Воронежской области                                                                     В.Н. </w:t>
      </w:r>
      <w:proofErr w:type="spellStart"/>
      <w:r w:rsidRPr="00B4377B">
        <w:rPr>
          <w:szCs w:val="28"/>
        </w:rPr>
        <w:t>Машошин</w:t>
      </w:r>
      <w:proofErr w:type="spellEnd"/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Default="00B4377B" w:rsidP="00B4377B">
      <w:pPr>
        <w:pStyle w:val="20"/>
        <w:spacing w:line="276" w:lineRule="auto"/>
        <w:jc w:val="both"/>
        <w:rPr>
          <w:szCs w:val="28"/>
        </w:rPr>
      </w:pPr>
    </w:p>
    <w:p w:rsidR="00B4377B" w:rsidRPr="00B4377B" w:rsidRDefault="00D75228" w:rsidP="00B4377B">
      <w:pPr>
        <w:pStyle w:val="20"/>
        <w:spacing w:line="276" w:lineRule="auto"/>
        <w:jc w:val="both"/>
        <w:rPr>
          <w:szCs w:val="28"/>
        </w:rPr>
      </w:pPr>
      <w:r>
        <w:rPr>
          <w:bCs w:val="0"/>
          <w:szCs w:val="28"/>
        </w:rPr>
        <w:lastRenderedPageBreak/>
        <w:tab/>
        <w:t xml:space="preserve">     </w:t>
      </w:r>
      <w:r w:rsidR="00B4377B">
        <w:rPr>
          <w:bCs w:val="0"/>
          <w:szCs w:val="28"/>
        </w:rPr>
        <w:t xml:space="preserve">                                      </w:t>
      </w:r>
    </w:p>
    <w:p w:rsidR="007E4E2A" w:rsidRPr="007E4E2A" w:rsidRDefault="00B4377B" w:rsidP="007E4E2A">
      <w:pPr>
        <w:jc w:val="right"/>
        <w:rPr>
          <w:sz w:val="24"/>
          <w:szCs w:val="24"/>
        </w:rPr>
      </w:pPr>
      <w:r>
        <w:rPr>
          <w:bCs/>
          <w:szCs w:val="28"/>
        </w:rPr>
        <w:t xml:space="preserve">                                                                                                  </w:t>
      </w:r>
      <w:r w:rsidR="007E4E2A">
        <w:rPr>
          <w:sz w:val="24"/>
          <w:szCs w:val="24"/>
        </w:rPr>
        <w:t>Приложение № 1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к решению Совета народных депутатов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Никольского сельского поселения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Бобровского муниципального района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Воронежской области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от </w:t>
      </w:r>
      <w:r w:rsidR="009F5120">
        <w:rPr>
          <w:sz w:val="24"/>
          <w:szCs w:val="24"/>
        </w:rPr>
        <w:t>19.08</w:t>
      </w:r>
      <w:r w:rsidRPr="007E4E2A">
        <w:rPr>
          <w:sz w:val="24"/>
          <w:szCs w:val="24"/>
        </w:rPr>
        <w:t>.</w:t>
      </w:r>
      <w:r>
        <w:rPr>
          <w:sz w:val="24"/>
          <w:szCs w:val="24"/>
        </w:rPr>
        <w:t xml:space="preserve">2022 </w:t>
      </w:r>
      <w:r w:rsidR="009F5120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№ </w:t>
      </w:r>
      <w:r w:rsidR="009F5120">
        <w:rPr>
          <w:sz w:val="24"/>
          <w:szCs w:val="24"/>
        </w:rPr>
        <w:t>25</w:t>
      </w:r>
    </w:p>
    <w:p w:rsidR="007E4E2A" w:rsidRPr="007E4E2A" w:rsidRDefault="007E4E2A" w:rsidP="007E4E2A">
      <w:pPr>
        <w:rPr>
          <w:sz w:val="24"/>
          <w:szCs w:val="24"/>
        </w:rPr>
      </w:pPr>
    </w:p>
    <w:p w:rsidR="00D75228" w:rsidRDefault="00D75228" w:rsidP="007E4E2A">
      <w:pPr>
        <w:pStyle w:val="20"/>
        <w:tabs>
          <w:tab w:val="left" w:pos="4040"/>
        </w:tabs>
        <w:spacing w:line="276" w:lineRule="auto"/>
        <w:ind w:left="720"/>
        <w:jc w:val="center"/>
        <w:rPr>
          <w:bCs w:val="0"/>
          <w:szCs w:val="28"/>
        </w:rPr>
      </w:pPr>
      <w:r>
        <w:rPr>
          <w:bCs w:val="0"/>
          <w:szCs w:val="28"/>
        </w:rPr>
        <w:t>ПРОЕКТ</w:t>
      </w:r>
    </w:p>
    <w:p w:rsidR="00D75228" w:rsidRDefault="00D75228" w:rsidP="00D75228">
      <w:pPr>
        <w:pStyle w:val="20"/>
        <w:spacing w:line="276" w:lineRule="auto"/>
        <w:ind w:left="567"/>
        <w:jc w:val="right"/>
        <w:rPr>
          <w:bCs w:val="0"/>
          <w:szCs w:val="28"/>
        </w:rPr>
      </w:pPr>
    </w:p>
    <w:p w:rsidR="00D75228" w:rsidRDefault="00D75228" w:rsidP="00D75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r w:rsidR="00B4377B">
        <w:rPr>
          <w:b/>
          <w:sz w:val="28"/>
          <w:szCs w:val="28"/>
        </w:rPr>
        <w:t>НИКОЛЬСКОГО</w:t>
      </w:r>
      <w:r>
        <w:rPr>
          <w:b/>
          <w:sz w:val="28"/>
          <w:szCs w:val="28"/>
        </w:rPr>
        <w:t xml:space="preserve"> СЕЛЬСКОГО ПОСЕЛЕНИЯ БОБРОВСКОГО  МУНИЦИПАЛЬНОГО  РАЙОНА  ВОРОНЕЖСКОЙ ОБЛАСТИ</w:t>
      </w:r>
    </w:p>
    <w:p w:rsidR="00D75228" w:rsidRDefault="00D75228" w:rsidP="00D7522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75228" w:rsidRDefault="007E4E2A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</w:t>
      </w:r>
      <w:r w:rsidRPr="007E4E2A">
        <w:rPr>
          <w:rFonts w:ascii="Times New Roman" w:hAnsi="Times New Roman" w:cs="Times New Roman"/>
          <w:sz w:val="28"/>
          <w:szCs w:val="28"/>
          <w:u w:val="single"/>
        </w:rPr>
        <w:t>2022 года</w:t>
      </w:r>
      <w:r w:rsidR="00D7522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5228">
        <w:rPr>
          <w:rFonts w:ascii="Times New Roman" w:hAnsi="Times New Roman" w:cs="Times New Roman"/>
          <w:sz w:val="28"/>
          <w:szCs w:val="28"/>
        </w:rPr>
        <w:t xml:space="preserve">№   __ </w:t>
      </w:r>
    </w:p>
    <w:p w:rsidR="00D75228" w:rsidRDefault="007E4E2A" w:rsidP="00D7522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522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Никольское 2-е</w:t>
      </w:r>
    </w:p>
    <w:p w:rsidR="007E4E2A" w:rsidRDefault="007E4E2A" w:rsidP="00D7522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D75228" w:rsidRDefault="00B4377B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D752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4E2A" w:rsidRDefault="007E4E2A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75228" w:rsidRDefault="00D75228" w:rsidP="00D75228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Федеральным 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B4377B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соответствие с действующим законодательством, Совет народных депутатов </w:t>
      </w:r>
      <w:r w:rsidR="00B4377B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  решил:</w:t>
      </w:r>
      <w:proofErr w:type="gramEnd"/>
    </w:p>
    <w:p w:rsidR="00D75228" w:rsidRDefault="00D75228" w:rsidP="00D7522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Устав </w:t>
      </w:r>
      <w:r w:rsidR="00B4377B">
        <w:rPr>
          <w:sz w:val="28"/>
          <w:szCs w:val="28"/>
        </w:rPr>
        <w:t>Николь</w:t>
      </w:r>
      <w:r>
        <w:rPr>
          <w:sz w:val="28"/>
          <w:szCs w:val="28"/>
        </w:rPr>
        <w:t>ского  сельского поселения Бобровского муниципального района Воронежской области изменения согласно приложению.</w:t>
      </w:r>
    </w:p>
    <w:p w:rsidR="00D75228" w:rsidRDefault="00D75228" w:rsidP="00D75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Представить настоящее решение в Управление Министерства 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D75228" w:rsidRDefault="00D75228" w:rsidP="00D75228">
      <w:pPr>
        <w:numPr>
          <w:ilvl w:val="0"/>
          <w:numId w:val="27"/>
        </w:numPr>
        <w:tabs>
          <w:tab w:val="num" w:pos="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 настоящее решение после его государственной регистрации.</w:t>
      </w:r>
    </w:p>
    <w:p w:rsidR="00D75228" w:rsidRDefault="00B4377B" w:rsidP="00B4377B">
      <w:pPr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="00D75228" w:rsidRPr="00B4377B">
        <w:rPr>
          <w:sz w:val="28"/>
          <w:szCs w:val="28"/>
        </w:rPr>
        <w:t>Настоящее решение вступает в силу после его обнародования.</w:t>
      </w:r>
    </w:p>
    <w:p w:rsidR="007E4E2A" w:rsidRPr="00B4377B" w:rsidRDefault="007E4E2A" w:rsidP="00B4377B">
      <w:pPr>
        <w:rPr>
          <w:sz w:val="28"/>
          <w:szCs w:val="28"/>
        </w:rPr>
      </w:pP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377B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</w:t>
      </w:r>
      <w:r w:rsidR="007E4E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377B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B4377B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027B5" w:rsidRPr="00E8087C" w:rsidRDefault="002027B5" w:rsidP="002027B5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  <w:r w:rsidRPr="00E8087C">
        <w:rPr>
          <w:sz w:val="28"/>
          <w:szCs w:val="28"/>
        </w:rPr>
        <w:t xml:space="preserve">                                                                 </w:t>
      </w:r>
    </w:p>
    <w:p w:rsidR="00D75228" w:rsidRPr="009F5120" w:rsidRDefault="002027B5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E4E2A" w:rsidRDefault="007E4E2A" w:rsidP="007E4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7E4E2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7E4E2A">
        <w:rPr>
          <w:sz w:val="24"/>
          <w:szCs w:val="24"/>
        </w:rPr>
        <w:t xml:space="preserve">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к решению Совета народных депутатов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Никольского сельского поселения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Бобровского муниципального района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Воронежской области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от </w:t>
      </w:r>
      <w:r>
        <w:rPr>
          <w:sz w:val="24"/>
          <w:szCs w:val="24"/>
        </w:rPr>
        <w:t>00.00</w:t>
      </w:r>
      <w:r w:rsidRPr="007E4E2A">
        <w:rPr>
          <w:sz w:val="24"/>
          <w:szCs w:val="24"/>
        </w:rPr>
        <w:t>.</w:t>
      </w:r>
      <w:r>
        <w:rPr>
          <w:sz w:val="24"/>
          <w:szCs w:val="24"/>
        </w:rPr>
        <w:t>2022 № __</w:t>
      </w:r>
    </w:p>
    <w:p w:rsidR="007E4E2A" w:rsidRPr="007E4E2A" w:rsidRDefault="007E4E2A" w:rsidP="007E4E2A">
      <w:pPr>
        <w:rPr>
          <w:sz w:val="24"/>
          <w:szCs w:val="24"/>
        </w:rPr>
      </w:pPr>
    </w:p>
    <w:p w:rsidR="00273664" w:rsidRDefault="00273664">
      <w:pPr>
        <w:pStyle w:val="20"/>
        <w:jc w:val="center"/>
        <w:rPr>
          <w:b/>
          <w:bCs w:val="0"/>
          <w:szCs w:val="28"/>
        </w:rPr>
      </w:pPr>
    </w:p>
    <w:p w:rsidR="007F401B" w:rsidRDefault="007F401B">
      <w:pPr>
        <w:pStyle w:val="20"/>
        <w:jc w:val="center"/>
        <w:rPr>
          <w:b/>
          <w:bCs w:val="0"/>
          <w:szCs w:val="28"/>
        </w:rPr>
      </w:pPr>
    </w:p>
    <w:p w:rsidR="003F1B7E" w:rsidRPr="00F17261" w:rsidRDefault="003F1B7E">
      <w:pPr>
        <w:pStyle w:val="20"/>
        <w:jc w:val="center"/>
        <w:rPr>
          <w:b/>
          <w:bCs w:val="0"/>
          <w:szCs w:val="28"/>
        </w:rPr>
      </w:pPr>
      <w:r w:rsidRPr="00F17261">
        <w:rPr>
          <w:b/>
          <w:bCs w:val="0"/>
          <w:szCs w:val="28"/>
        </w:rPr>
        <w:t>Проект</w:t>
      </w:r>
    </w:p>
    <w:p w:rsidR="003F1B7E" w:rsidRDefault="003F1B7E" w:rsidP="002E3B4C">
      <w:pPr>
        <w:pStyle w:val="20"/>
        <w:jc w:val="center"/>
        <w:rPr>
          <w:bCs w:val="0"/>
        </w:rPr>
      </w:pPr>
      <w:r w:rsidRPr="00F17261">
        <w:rPr>
          <w:b/>
          <w:bCs w:val="0"/>
          <w:szCs w:val="28"/>
        </w:rPr>
        <w:t xml:space="preserve">внесения изменений в Устав </w:t>
      </w:r>
      <w:r w:rsidR="00B4377B">
        <w:rPr>
          <w:b/>
          <w:bCs w:val="0"/>
          <w:szCs w:val="28"/>
        </w:rPr>
        <w:t>Николь</w:t>
      </w:r>
      <w:r w:rsidR="00E135C2">
        <w:rPr>
          <w:b/>
          <w:bCs w:val="0"/>
          <w:szCs w:val="28"/>
        </w:rPr>
        <w:t>ского</w:t>
      </w:r>
      <w:r w:rsidR="00E12E4B">
        <w:rPr>
          <w:b/>
          <w:bCs w:val="0"/>
          <w:szCs w:val="28"/>
        </w:rPr>
        <w:t xml:space="preserve"> сельского</w:t>
      </w:r>
      <w:r w:rsidR="004329C7">
        <w:rPr>
          <w:b/>
          <w:bCs w:val="0"/>
          <w:szCs w:val="28"/>
        </w:rPr>
        <w:t xml:space="preserve"> поселения </w:t>
      </w:r>
      <w:r w:rsidRPr="00F17261">
        <w:rPr>
          <w:b/>
          <w:bCs w:val="0"/>
          <w:szCs w:val="28"/>
        </w:rPr>
        <w:t>Бобровского муниципального района Воронежской области</w:t>
      </w:r>
    </w:p>
    <w:p w:rsidR="004B7D5B" w:rsidRDefault="004B7D5B" w:rsidP="00B16FFF">
      <w:pPr>
        <w:pStyle w:val="20"/>
        <w:jc w:val="center"/>
        <w:rPr>
          <w:bCs w:val="0"/>
        </w:rPr>
      </w:pPr>
    </w:p>
    <w:p w:rsidR="00273664" w:rsidRPr="00FA0415" w:rsidRDefault="00273664" w:rsidP="00FA041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941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12E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E12E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E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664" w:rsidRPr="00A42796" w:rsidRDefault="00273664" w:rsidP="00273664">
      <w:pPr>
        <w:pStyle w:val="ab"/>
        <w:snapToGrid w:val="0"/>
        <w:spacing w:after="0"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A42796">
        <w:rPr>
          <w:rFonts w:ascii="Times New Roman" w:hAnsi="Times New Roman" w:cs="Times New Roman"/>
          <w:sz w:val="28"/>
          <w:szCs w:val="28"/>
        </w:rPr>
        <w:t xml:space="preserve">Решение о назначении выборов </w:t>
      </w:r>
      <w:r>
        <w:rPr>
          <w:rFonts w:ascii="Times New Roman" w:hAnsi="Times New Roman" w:cs="Times New Roman"/>
          <w:sz w:val="28"/>
          <w:szCs w:val="28"/>
        </w:rPr>
        <w:t>должно быть принято</w:t>
      </w:r>
      <w:r w:rsidRPr="00A42796">
        <w:rPr>
          <w:rFonts w:ascii="Times New Roman" w:hAnsi="Times New Roman" w:cs="Times New Roman"/>
          <w:sz w:val="28"/>
          <w:szCs w:val="28"/>
        </w:rPr>
        <w:t xml:space="preserve"> не ранее чем за 90 дней и не </w:t>
      </w:r>
      <w:proofErr w:type="gramStart"/>
      <w:r w:rsidRPr="00A427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42796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</w:t>
      </w:r>
    </w:p>
    <w:p w:rsidR="00273664" w:rsidRDefault="00273664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796">
        <w:rPr>
          <w:rFonts w:ascii="Times New Roman" w:hAnsi="Times New Roman" w:cs="Times New Roman"/>
          <w:sz w:val="28"/>
          <w:szCs w:val="28"/>
        </w:rPr>
        <w:t xml:space="preserve">В случаях, установленных федеральным законом, муниципальные выборы назначаются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 Бобровского муниципального района или участковой избирательной комиссией, действующей в границах муниципального образования</w:t>
      </w:r>
      <w:proofErr w:type="gramStart"/>
      <w:r w:rsidRPr="007C7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A0415" w:rsidRDefault="00FA0415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статье 16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поселения» читать как «избирательная комиссия».</w:t>
      </w:r>
    </w:p>
    <w:p w:rsidR="00FA0415" w:rsidRDefault="00FA0415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2 части 8 статьи 33:</w:t>
      </w:r>
    </w:p>
    <w:p w:rsidR="00FA0415" w:rsidRDefault="00FA0415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«а» слова «</w:t>
      </w:r>
      <w:r w:rsidRPr="00FA0415">
        <w:rPr>
          <w:rFonts w:ascii="Times New Roman" w:eastAsia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B437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Николь</w:t>
      </w:r>
      <w:r w:rsidR="00E135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r w:rsidRPr="00FA04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исключить;</w:t>
      </w:r>
    </w:p>
    <w:p w:rsidR="00FA0415" w:rsidRDefault="00FA0415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в подпункте «б»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415">
        <w:rPr>
          <w:rFonts w:ascii="Times New Roman" w:eastAsia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B437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Николь</w:t>
      </w:r>
      <w:r w:rsidR="00E135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r w:rsidRPr="00FA04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73664" w:rsidRDefault="00FA0415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3664">
        <w:rPr>
          <w:rFonts w:ascii="Times New Roman" w:hAnsi="Times New Roman" w:cs="Times New Roman"/>
          <w:sz w:val="28"/>
          <w:szCs w:val="28"/>
        </w:rPr>
        <w:t xml:space="preserve">. Статью </w:t>
      </w:r>
      <w:r w:rsidR="007F401B">
        <w:rPr>
          <w:rFonts w:ascii="Times New Roman" w:hAnsi="Times New Roman" w:cs="Times New Roman"/>
          <w:sz w:val="28"/>
          <w:szCs w:val="28"/>
        </w:rPr>
        <w:t>40</w:t>
      </w:r>
      <w:r w:rsidR="002736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3664" w:rsidRDefault="00273664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7F401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 Полномочия избирательной комиссии по организации и проведению выборов, местного референдума, голосованию по отзыву депутата</w:t>
      </w:r>
    </w:p>
    <w:p w:rsidR="00273664" w:rsidRDefault="00E135C2" w:rsidP="00D75228">
      <w:pPr>
        <w:pStyle w:val="ab"/>
        <w:snapToGri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73664">
        <w:rPr>
          <w:rFonts w:ascii="Times New Roman" w:hAnsi="Times New Roman" w:cs="Times New Roman"/>
          <w:sz w:val="28"/>
          <w:szCs w:val="28"/>
        </w:rPr>
        <w:t xml:space="preserve">збирательная комиссия Бобровского муниципального района организует подготовку и проведение выборов в органы местного самоуправления, местного референдума, </w:t>
      </w:r>
      <w:r w:rsidR="007F401B">
        <w:rPr>
          <w:rFonts w:ascii="Times New Roman" w:hAnsi="Times New Roman" w:cs="Times New Roman"/>
          <w:sz w:val="28"/>
          <w:szCs w:val="28"/>
        </w:rPr>
        <w:t xml:space="preserve">голосования по отзыву депутата в </w:t>
      </w:r>
      <w:r w:rsidR="00B4377B">
        <w:rPr>
          <w:rFonts w:ascii="Times New Roman" w:hAnsi="Times New Roman" w:cs="Times New Roman"/>
          <w:sz w:val="28"/>
          <w:szCs w:val="28"/>
        </w:rPr>
        <w:t>Николь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="007F401B"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 </w:t>
      </w:r>
      <w:r w:rsidR="002736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об основных </w:t>
      </w:r>
      <w:r w:rsidR="00273664">
        <w:rPr>
          <w:rFonts w:ascii="Times New Roman" w:hAnsi="Times New Roman" w:cs="Times New Roman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Федерации.</w:t>
      </w:r>
    </w:p>
    <w:p w:rsidR="00273664" w:rsidRDefault="00273664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депутата, могут возлагаться на участковую комиссию, действующую в границах этого муниципального образования.</w:t>
      </w:r>
    </w:p>
    <w:p w:rsidR="00273664" w:rsidRDefault="00273664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Default="007E4E2A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Приложение № 2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к решению Совета народных депутатов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Никольского сельского поселения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Бобровского муниципального района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Воронежской области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от </w:t>
      </w:r>
      <w:r w:rsidR="009F5120">
        <w:rPr>
          <w:sz w:val="24"/>
          <w:szCs w:val="24"/>
        </w:rPr>
        <w:t>19.08</w:t>
      </w:r>
      <w:r w:rsidRPr="007E4E2A">
        <w:rPr>
          <w:sz w:val="24"/>
          <w:szCs w:val="24"/>
        </w:rPr>
        <w:t>.</w:t>
      </w:r>
      <w:r w:rsidR="009F5120">
        <w:rPr>
          <w:sz w:val="24"/>
          <w:szCs w:val="24"/>
        </w:rPr>
        <w:t>2022 года  № 25</w:t>
      </w:r>
    </w:p>
    <w:p w:rsidR="007E4E2A" w:rsidRPr="007E4E2A" w:rsidRDefault="007E4E2A" w:rsidP="007E4E2A">
      <w:pPr>
        <w:rPr>
          <w:sz w:val="24"/>
          <w:szCs w:val="24"/>
        </w:rPr>
      </w:pPr>
    </w:p>
    <w:p w:rsidR="007E4E2A" w:rsidRPr="007E4E2A" w:rsidRDefault="007E4E2A" w:rsidP="007E4E2A">
      <w:pPr>
        <w:jc w:val="center"/>
        <w:rPr>
          <w:sz w:val="28"/>
        </w:rPr>
      </w:pPr>
      <w:proofErr w:type="gramStart"/>
      <w:r w:rsidRPr="007E4E2A">
        <w:rPr>
          <w:sz w:val="28"/>
        </w:rPr>
        <w:t>П</w:t>
      </w:r>
      <w:proofErr w:type="gramEnd"/>
      <w:r w:rsidRPr="007E4E2A">
        <w:rPr>
          <w:sz w:val="28"/>
        </w:rPr>
        <w:t xml:space="preserve"> О Р Я Д О К</w:t>
      </w:r>
    </w:p>
    <w:p w:rsidR="007E4E2A" w:rsidRPr="007E4E2A" w:rsidRDefault="007E4E2A" w:rsidP="007E4E2A">
      <w:pPr>
        <w:jc w:val="center"/>
        <w:rPr>
          <w:sz w:val="28"/>
        </w:rPr>
      </w:pPr>
      <w:r w:rsidRPr="007E4E2A">
        <w:rPr>
          <w:sz w:val="28"/>
        </w:rPr>
        <w:t>учета предложений и участия граждан в обсуждении проекта в Устав</w:t>
      </w:r>
    </w:p>
    <w:p w:rsidR="007E4E2A" w:rsidRPr="007E4E2A" w:rsidRDefault="007E4E2A" w:rsidP="007E4E2A">
      <w:pPr>
        <w:jc w:val="center"/>
        <w:rPr>
          <w:sz w:val="28"/>
        </w:rPr>
      </w:pPr>
      <w:r w:rsidRPr="007E4E2A">
        <w:rPr>
          <w:sz w:val="28"/>
        </w:rPr>
        <w:t>Никольского сельского поселения Бобровского муниципального района</w:t>
      </w:r>
    </w:p>
    <w:p w:rsidR="007E4E2A" w:rsidRPr="007E4E2A" w:rsidRDefault="007E4E2A" w:rsidP="007E4E2A">
      <w:pPr>
        <w:jc w:val="center"/>
        <w:rPr>
          <w:sz w:val="28"/>
        </w:rPr>
      </w:pPr>
      <w:r w:rsidRPr="007E4E2A">
        <w:rPr>
          <w:sz w:val="28"/>
        </w:rPr>
        <w:t>Воронежской области</w:t>
      </w:r>
    </w:p>
    <w:p w:rsidR="007E4E2A" w:rsidRPr="007E4E2A" w:rsidRDefault="007E4E2A" w:rsidP="007E4E2A">
      <w:pPr>
        <w:jc w:val="center"/>
        <w:rPr>
          <w:sz w:val="28"/>
        </w:rPr>
      </w:pPr>
    </w:p>
    <w:p w:rsidR="007E4E2A" w:rsidRPr="007E4E2A" w:rsidRDefault="007E4E2A" w:rsidP="007E4E2A">
      <w:pPr>
        <w:jc w:val="both"/>
        <w:rPr>
          <w:sz w:val="28"/>
        </w:rPr>
      </w:pPr>
      <w:r w:rsidRPr="007E4E2A">
        <w:rPr>
          <w:sz w:val="28"/>
        </w:rPr>
        <w:t xml:space="preserve">             В целях предоставления жителям Никольского сельского поселения Бобровского муниципального района возможности для участия в обсуждении и доработке изменений в Устав Никольского сельского поселения Бобровского муниципального района, проект изменений обнародуется.</w:t>
      </w:r>
    </w:p>
    <w:p w:rsidR="007E4E2A" w:rsidRPr="007E4E2A" w:rsidRDefault="007E4E2A" w:rsidP="007E4E2A">
      <w:pPr>
        <w:jc w:val="both"/>
        <w:rPr>
          <w:sz w:val="28"/>
        </w:rPr>
      </w:pPr>
      <w:r w:rsidRPr="007E4E2A">
        <w:rPr>
          <w:sz w:val="28"/>
        </w:rPr>
        <w:t xml:space="preserve">            </w:t>
      </w:r>
      <w:proofErr w:type="gramStart"/>
      <w:r w:rsidRPr="007E4E2A">
        <w:rPr>
          <w:sz w:val="28"/>
        </w:rPr>
        <w:t xml:space="preserve">Совет народных депутатов Никольского сельского поселения Бобровского муниципального района обращается к жителям Никольского сельского поселения с просьбой направлять свои предложения по проекту указанных изменений в Устав Никольского сельского поселения Бобровского муниципального района в письменном виде по предлагаемой форме в комиссию по подготовке проекта решения не позднее </w:t>
      </w:r>
      <w:r>
        <w:rPr>
          <w:sz w:val="28"/>
        </w:rPr>
        <w:t>09 сентября</w:t>
      </w:r>
      <w:r w:rsidRPr="007E4E2A">
        <w:rPr>
          <w:sz w:val="28"/>
        </w:rPr>
        <w:t xml:space="preserve"> 2022 года по адресу: с. Никольское 2-е, ул. Мира, д. 2-А, Совет</w:t>
      </w:r>
      <w:proofErr w:type="gramEnd"/>
      <w:r w:rsidRPr="007E4E2A">
        <w:rPr>
          <w:sz w:val="28"/>
        </w:rPr>
        <w:t xml:space="preserve"> народных депутатов Никольского сельского поселения Бобровского муниципального района (тел. 57-6-45, 57-6-81).</w:t>
      </w:r>
    </w:p>
    <w:p w:rsidR="007E4E2A" w:rsidRPr="007E4E2A" w:rsidRDefault="007E4E2A" w:rsidP="007E4E2A">
      <w:pPr>
        <w:jc w:val="both"/>
        <w:rPr>
          <w:sz w:val="28"/>
        </w:rPr>
      </w:pPr>
      <w:r w:rsidRPr="007E4E2A">
        <w:rPr>
          <w:sz w:val="28"/>
        </w:rPr>
        <w:t xml:space="preserve">             Все поступившие предложения обязательно будут рассмотрены вышеназванной комиссией с участием лиц, направивших предложения. </w:t>
      </w:r>
    </w:p>
    <w:p w:rsidR="007E4E2A" w:rsidRPr="007E4E2A" w:rsidRDefault="007E4E2A" w:rsidP="007E4E2A">
      <w:pPr>
        <w:rPr>
          <w:rFonts w:ascii="Calibri" w:eastAsia="Calibri" w:hAnsi="Calibri"/>
          <w:sz w:val="24"/>
          <w:szCs w:val="24"/>
          <w:lang w:eastAsia="en-US"/>
        </w:rPr>
      </w:pPr>
    </w:p>
    <w:p w:rsidR="007E4E2A" w:rsidRPr="007E4E2A" w:rsidRDefault="007E4E2A" w:rsidP="007E4E2A">
      <w:pPr>
        <w:ind w:firstLine="720"/>
        <w:jc w:val="center"/>
        <w:rPr>
          <w:bCs/>
          <w:sz w:val="28"/>
        </w:rPr>
      </w:pPr>
      <w:r w:rsidRPr="007E4E2A">
        <w:rPr>
          <w:bCs/>
          <w:sz w:val="28"/>
        </w:rPr>
        <w:t>Форма предлагаемых изменений в проект решения Совета народных депутатов Никольского сельского поселения о внесении изменений в Устав Никольского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466"/>
        <w:gridCol w:w="2460"/>
        <w:gridCol w:w="2467"/>
      </w:tblGrid>
      <w:tr w:rsidR="007E4E2A" w:rsidRPr="007E4E2A" w:rsidTr="00425DF8">
        <w:tc>
          <w:tcPr>
            <w:tcW w:w="2478" w:type="dxa"/>
          </w:tcPr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Ф.И.О., адрес места жительства, № телефона гражданина, направившего предложения</w:t>
            </w:r>
          </w:p>
        </w:tc>
        <w:tc>
          <w:tcPr>
            <w:tcW w:w="2478" w:type="dxa"/>
          </w:tcPr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Текст обнародованных изменений в Устав Никольского сельского поселения</w:t>
            </w:r>
          </w:p>
        </w:tc>
        <w:tc>
          <w:tcPr>
            <w:tcW w:w="2478" w:type="dxa"/>
          </w:tcPr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Предлагаемая редакция изменений в Устав Никольского сельского поселения</w:t>
            </w:r>
          </w:p>
        </w:tc>
        <w:tc>
          <w:tcPr>
            <w:tcW w:w="2478" w:type="dxa"/>
          </w:tcPr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Перечень законодательных актов, на основании которых предлагается внести изменения</w:t>
            </w:r>
          </w:p>
        </w:tc>
      </w:tr>
      <w:tr w:rsidR="007E4E2A" w:rsidRPr="007E4E2A" w:rsidTr="00425DF8">
        <w:tc>
          <w:tcPr>
            <w:tcW w:w="2478" w:type="dxa"/>
          </w:tcPr>
          <w:p w:rsidR="007E4E2A" w:rsidRPr="007E4E2A" w:rsidRDefault="007E4E2A" w:rsidP="007E4E2A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Ст. № ____</w:t>
            </w:r>
          </w:p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П. № _____</w:t>
            </w:r>
          </w:p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Абзац № ___</w:t>
            </w:r>
          </w:p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Изложение текста:</w:t>
            </w:r>
          </w:p>
        </w:tc>
        <w:tc>
          <w:tcPr>
            <w:tcW w:w="2478" w:type="dxa"/>
          </w:tcPr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Ст. № ____</w:t>
            </w:r>
          </w:p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П. № _____</w:t>
            </w:r>
          </w:p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Абзац № ___</w:t>
            </w:r>
          </w:p>
          <w:p w:rsidR="007E4E2A" w:rsidRPr="007E4E2A" w:rsidRDefault="007E4E2A" w:rsidP="007E4E2A">
            <w:pPr>
              <w:spacing w:line="360" w:lineRule="auto"/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Изложение текста</w:t>
            </w:r>
          </w:p>
        </w:tc>
        <w:tc>
          <w:tcPr>
            <w:tcW w:w="2478" w:type="dxa"/>
          </w:tcPr>
          <w:p w:rsidR="007E4E2A" w:rsidRPr="007E4E2A" w:rsidRDefault="007E4E2A" w:rsidP="007E4E2A">
            <w:pPr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7E4E2A" w:rsidRPr="007E4E2A" w:rsidTr="00425DF8">
        <w:tc>
          <w:tcPr>
            <w:tcW w:w="9912" w:type="dxa"/>
            <w:gridSpan w:val="4"/>
          </w:tcPr>
          <w:p w:rsidR="007E4E2A" w:rsidRPr="007E4E2A" w:rsidRDefault="007E4E2A" w:rsidP="007E4E2A">
            <w:pPr>
              <w:spacing w:line="360" w:lineRule="auto"/>
              <w:rPr>
                <w:bCs/>
                <w:sz w:val="24"/>
                <w:szCs w:val="24"/>
              </w:rPr>
            </w:pPr>
            <w:r w:rsidRPr="007E4E2A">
              <w:rPr>
                <w:bCs/>
                <w:sz w:val="24"/>
                <w:szCs w:val="24"/>
              </w:rPr>
              <w:t>Подпись лица, направившего предложение                               (Ф.И.О.)</w:t>
            </w:r>
          </w:p>
        </w:tc>
      </w:tr>
    </w:tbl>
    <w:p w:rsidR="007E4E2A" w:rsidRPr="007E4E2A" w:rsidRDefault="007E4E2A" w:rsidP="007E4E2A">
      <w:pPr>
        <w:rPr>
          <w:sz w:val="28"/>
          <w:szCs w:val="28"/>
        </w:rPr>
      </w:pPr>
      <w:r w:rsidRPr="007E4E2A">
        <w:rPr>
          <w:sz w:val="28"/>
          <w:szCs w:val="28"/>
        </w:rPr>
        <w:t xml:space="preserve">                                                                   </w:t>
      </w:r>
    </w:p>
    <w:p w:rsidR="00B91455" w:rsidRDefault="00B91455" w:rsidP="007E4E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B91455" w:rsidSect="009F5120">
      <w:headerReference w:type="even" r:id="rId9"/>
      <w:headerReference w:type="default" r:id="rId10"/>
      <w:pgSz w:w="11907" w:h="16840"/>
      <w:pgMar w:top="851" w:right="567" w:bottom="851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51" w:rsidRDefault="00F77851">
      <w:r>
        <w:separator/>
      </w:r>
    </w:p>
  </w:endnote>
  <w:endnote w:type="continuationSeparator" w:id="0">
    <w:p w:rsidR="00F77851" w:rsidRDefault="00F7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51" w:rsidRDefault="00F77851">
      <w:r>
        <w:separator/>
      </w:r>
    </w:p>
  </w:footnote>
  <w:footnote w:type="continuationSeparator" w:id="0">
    <w:p w:rsidR="00F77851" w:rsidRDefault="00F77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454C">
      <w:rPr>
        <w:rStyle w:val="a7"/>
        <w:noProof/>
      </w:rPr>
      <w:t>5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4"/>
  </w:num>
  <w:num w:numId="5">
    <w:abstractNumId w:val="25"/>
  </w:num>
  <w:num w:numId="6">
    <w:abstractNumId w:val="26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10"/>
  </w:num>
  <w:num w:numId="19">
    <w:abstractNumId w:val="21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1357"/>
    <w:rsid w:val="000026A5"/>
    <w:rsid w:val="000064BA"/>
    <w:rsid w:val="00016DEE"/>
    <w:rsid w:val="00021144"/>
    <w:rsid w:val="00023B5A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64BFA"/>
    <w:rsid w:val="00077FD2"/>
    <w:rsid w:val="00085A64"/>
    <w:rsid w:val="0009374C"/>
    <w:rsid w:val="0009517F"/>
    <w:rsid w:val="000A1A76"/>
    <w:rsid w:val="000B2C08"/>
    <w:rsid w:val="000B69DC"/>
    <w:rsid w:val="000C0838"/>
    <w:rsid w:val="000C2F22"/>
    <w:rsid w:val="000C49C6"/>
    <w:rsid w:val="000D226E"/>
    <w:rsid w:val="000D6266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574"/>
    <w:rsid w:val="001A351B"/>
    <w:rsid w:val="001B444B"/>
    <w:rsid w:val="001B76B3"/>
    <w:rsid w:val="001C46EE"/>
    <w:rsid w:val="001C4DFE"/>
    <w:rsid w:val="001C6935"/>
    <w:rsid w:val="001C759E"/>
    <w:rsid w:val="001D1974"/>
    <w:rsid w:val="001D291F"/>
    <w:rsid w:val="001D5D7B"/>
    <w:rsid w:val="001D7295"/>
    <w:rsid w:val="001E0BF4"/>
    <w:rsid w:val="001E325D"/>
    <w:rsid w:val="001E4745"/>
    <w:rsid w:val="001E5AEC"/>
    <w:rsid w:val="001F0CB0"/>
    <w:rsid w:val="001F1450"/>
    <w:rsid w:val="001F1B90"/>
    <w:rsid w:val="002027B5"/>
    <w:rsid w:val="002063B1"/>
    <w:rsid w:val="00214F0A"/>
    <w:rsid w:val="00221FF2"/>
    <w:rsid w:val="002407EF"/>
    <w:rsid w:val="00241884"/>
    <w:rsid w:val="00242D8E"/>
    <w:rsid w:val="00257351"/>
    <w:rsid w:val="00265575"/>
    <w:rsid w:val="00272964"/>
    <w:rsid w:val="00272EC2"/>
    <w:rsid w:val="00273664"/>
    <w:rsid w:val="00285593"/>
    <w:rsid w:val="002866E3"/>
    <w:rsid w:val="002903D6"/>
    <w:rsid w:val="002913F7"/>
    <w:rsid w:val="002931EB"/>
    <w:rsid w:val="002941D4"/>
    <w:rsid w:val="002B4A7E"/>
    <w:rsid w:val="002B5171"/>
    <w:rsid w:val="002C09BB"/>
    <w:rsid w:val="002C26C6"/>
    <w:rsid w:val="002C3421"/>
    <w:rsid w:val="002C4482"/>
    <w:rsid w:val="002D7EB4"/>
    <w:rsid w:val="002E1275"/>
    <w:rsid w:val="002E3B4C"/>
    <w:rsid w:val="003016B8"/>
    <w:rsid w:val="00307A3A"/>
    <w:rsid w:val="00321D97"/>
    <w:rsid w:val="00324E86"/>
    <w:rsid w:val="00333458"/>
    <w:rsid w:val="003344E4"/>
    <w:rsid w:val="00334BC4"/>
    <w:rsid w:val="00340DB3"/>
    <w:rsid w:val="0034405D"/>
    <w:rsid w:val="0034580A"/>
    <w:rsid w:val="003528CC"/>
    <w:rsid w:val="00353099"/>
    <w:rsid w:val="0035603E"/>
    <w:rsid w:val="00357E53"/>
    <w:rsid w:val="003624A0"/>
    <w:rsid w:val="003628AE"/>
    <w:rsid w:val="00381C50"/>
    <w:rsid w:val="00381D2B"/>
    <w:rsid w:val="00387FF5"/>
    <w:rsid w:val="0039017A"/>
    <w:rsid w:val="00391847"/>
    <w:rsid w:val="00392107"/>
    <w:rsid w:val="00396AB3"/>
    <w:rsid w:val="003A5663"/>
    <w:rsid w:val="003A5E10"/>
    <w:rsid w:val="003B4687"/>
    <w:rsid w:val="003B6A97"/>
    <w:rsid w:val="003B6FCE"/>
    <w:rsid w:val="003C2412"/>
    <w:rsid w:val="003C71FB"/>
    <w:rsid w:val="003C7560"/>
    <w:rsid w:val="003D57FC"/>
    <w:rsid w:val="003E0A41"/>
    <w:rsid w:val="003F01B3"/>
    <w:rsid w:val="003F1B7E"/>
    <w:rsid w:val="003F21F4"/>
    <w:rsid w:val="004166E2"/>
    <w:rsid w:val="0042263A"/>
    <w:rsid w:val="0042586E"/>
    <w:rsid w:val="004329C7"/>
    <w:rsid w:val="00441367"/>
    <w:rsid w:val="00444B83"/>
    <w:rsid w:val="00453DA7"/>
    <w:rsid w:val="00453F19"/>
    <w:rsid w:val="00461D3D"/>
    <w:rsid w:val="0046282F"/>
    <w:rsid w:val="00470CEE"/>
    <w:rsid w:val="00490E70"/>
    <w:rsid w:val="0049337B"/>
    <w:rsid w:val="00493522"/>
    <w:rsid w:val="00495078"/>
    <w:rsid w:val="00496091"/>
    <w:rsid w:val="00497E1B"/>
    <w:rsid w:val="004A10C1"/>
    <w:rsid w:val="004B7D5B"/>
    <w:rsid w:val="004C1158"/>
    <w:rsid w:val="004C40F3"/>
    <w:rsid w:val="004C593E"/>
    <w:rsid w:val="004D4DAD"/>
    <w:rsid w:val="00503FCA"/>
    <w:rsid w:val="00505A19"/>
    <w:rsid w:val="0050777E"/>
    <w:rsid w:val="00511CDA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3A60"/>
    <w:rsid w:val="005362DA"/>
    <w:rsid w:val="00546704"/>
    <w:rsid w:val="005477A3"/>
    <w:rsid w:val="00547AC6"/>
    <w:rsid w:val="00557E68"/>
    <w:rsid w:val="005649B3"/>
    <w:rsid w:val="0057306E"/>
    <w:rsid w:val="00575FE4"/>
    <w:rsid w:val="005817B8"/>
    <w:rsid w:val="00584D38"/>
    <w:rsid w:val="00590DD7"/>
    <w:rsid w:val="0059437A"/>
    <w:rsid w:val="005977F2"/>
    <w:rsid w:val="005B1ACC"/>
    <w:rsid w:val="005C533C"/>
    <w:rsid w:val="005C7CF1"/>
    <w:rsid w:val="005D0032"/>
    <w:rsid w:val="005D640C"/>
    <w:rsid w:val="005E2455"/>
    <w:rsid w:val="005E5CE8"/>
    <w:rsid w:val="005F4142"/>
    <w:rsid w:val="00604C4B"/>
    <w:rsid w:val="0060543C"/>
    <w:rsid w:val="006100FB"/>
    <w:rsid w:val="00612A39"/>
    <w:rsid w:val="00615ABF"/>
    <w:rsid w:val="006175E0"/>
    <w:rsid w:val="0062284E"/>
    <w:rsid w:val="00635706"/>
    <w:rsid w:val="00636107"/>
    <w:rsid w:val="00637DC0"/>
    <w:rsid w:val="00640E71"/>
    <w:rsid w:val="00653A14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6BFC"/>
    <w:rsid w:val="006C1CB2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15F20"/>
    <w:rsid w:val="00731070"/>
    <w:rsid w:val="0073519E"/>
    <w:rsid w:val="007362E1"/>
    <w:rsid w:val="00750F7A"/>
    <w:rsid w:val="007514D2"/>
    <w:rsid w:val="0075230E"/>
    <w:rsid w:val="007534F4"/>
    <w:rsid w:val="00761A32"/>
    <w:rsid w:val="007662D0"/>
    <w:rsid w:val="00767D20"/>
    <w:rsid w:val="00785EB9"/>
    <w:rsid w:val="00790419"/>
    <w:rsid w:val="00790AF2"/>
    <w:rsid w:val="007958B8"/>
    <w:rsid w:val="007A5A8C"/>
    <w:rsid w:val="007B3AE5"/>
    <w:rsid w:val="007C02C1"/>
    <w:rsid w:val="007C30C1"/>
    <w:rsid w:val="007D1F8C"/>
    <w:rsid w:val="007E16C0"/>
    <w:rsid w:val="007E4E2A"/>
    <w:rsid w:val="007F19E8"/>
    <w:rsid w:val="007F401B"/>
    <w:rsid w:val="00800F51"/>
    <w:rsid w:val="00803DD0"/>
    <w:rsid w:val="00804FBD"/>
    <w:rsid w:val="0080536B"/>
    <w:rsid w:val="00805BE3"/>
    <w:rsid w:val="008314B7"/>
    <w:rsid w:val="0083493F"/>
    <w:rsid w:val="00845422"/>
    <w:rsid w:val="00873935"/>
    <w:rsid w:val="00877249"/>
    <w:rsid w:val="008840ED"/>
    <w:rsid w:val="00887D5E"/>
    <w:rsid w:val="008921BA"/>
    <w:rsid w:val="008A630E"/>
    <w:rsid w:val="008B024D"/>
    <w:rsid w:val="008B2557"/>
    <w:rsid w:val="008B3701"/>
    <w:rsid w:val="008B53EE"/>
    <w:rsid w:val="008B768B"/>
    <w:rsid w:val="008D2CE3"/>
    <w:rsid w:val="008E1F43"/>
    <w:rsid w:val="00902642"/>
    <w:rsid w:val="00902C8C"/>
    <w:rsid w:val="00907F4D"/>
    <w:rsid w:val="009125BA"/>
    <w:rsid w:val="009128D9"/>
    <w:rsid w:val="00917C2D"/>
    <w:rsid w:val="00920E71"/>
    <w:rsid w:val="00926D38"/>
    <w:rsid w:val="0093186B"/>
    <w:rsid w:val="0093503F"/>
    <w:rsid w:val="00937F86"/>
    <w:rsid w:val="00940108"/>
    <w:rsid w:val="009454E7"/>
    <w:rsid w:val="009470AC"/>
    <w:rsid w:val="009471E3"/>
    <w:rsid w:val="00950BF4"/>
    <w:rsid w:val="009521A9"/>
    <w:rsid w:val="009576D1"/>
    <w:rsid w:val="009661D1"/>
    <w:rsid w:val="00966D98"/>
    <w:rsid w:val="009777C5"/>
    <w:rsid w:val="00991FAF"/>
    <w:rsid w:val="009A049A"/>
    <w:rsid w:val="009A058D"/>
    <w:rsid w:val="009A797B"/>
    <w:rsid w:val="009A7BE3"/>
    <w:rsid w:val="009B55E2"/>
    <w:rsid w:val="009B6A6E"/>
    <w:rsid w:val="009C0C67"/>
    <w:rsid w:val="009C1CD2"/>
    <w:rsid w:val="009C2984"/>
    <w:rsid w:val="009D22C2"/>
    <w:rsid w:val="009D6DC4"/>
    <w:rsid w:val="009E0050"/>
    <w:rsid w:val="009E0CBB"/>
    <w:rsid w:val="009F0E6D"/>
    <w:rsid w:val="009F3518"/>
    <w:rsid w:val="009F5120"/>
    <w:rsid w:val="00A05CA6"/>
    <w:rsid w:val="00A06A18"/>
    <w:rsid w:val="00A10D8A"/>
    <w:rsid w:val="00A21C3A"/>
    <w:rsid w:val="00A279D7"/>
    <w:rsid w:val="00A33690"/>
    <w:rsid w:val="00A34B69"/>
    <w:rsid w:val="00A37862"/>
    <w:rsid w:val="00A45F62"/>
    <w:rsid w:val="00A519E4"/>
    <w:rsid w:val="00A51A25"/>
    <w:rsid w:val="00A56FE9"/>
    <w:rsid w:val="00A73820"/>
    <w:rsid w:val="00A73CF0"/>
    <w:rsid w:val="00A76F3E"/>
    <w:rsid w:val="00A8181C"/>
    <w:rsid w:val="00A834E4"/>
    <w:rsid w:val="00A95DD2"/>
    <w:rsid w:val="00A96CF9"/>
    <w:rsid w:val="00AA0A0E"/>
    <w:rsid w:val="00AA6299"/>
    <w:rsid w:val="00AA64EF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27F8"/>
    <w:rsid w:val="00B4377B"/>
    <w:rsid w:val="00B521D2"/>
    <w:rsid w:val="00B61005"/>
    <w:rsid w:val="00B66E2D"/>
    <w:rsid w:val="00B71610"/>
    <w:rsid w:val="00B77F72"/>
    <w:rsid w:val="00B803E5"/>
    <w:rsid w:val="00B81EDE"/>
    <w:rsid w:val="00B824FC"/>
    <w:rsid w:val="00B84DFC"/>
    <w:rsid w:val="00B91455"/>
    <w:rsid w:val="00BB4578"/>
    <w:rsid w:val="00BC3955"/>
    <w:rsid w:val="00BC4A94"/>
    <w:rsid w:val="00BD3AB3"/>
    <w:rsid w:val="00BD7065"/>
    <w:rsid w:val="00BE1420"/>
    <w:rsid w:val="00BE35D7"/>
    <w:rsid w:val="00C00F37"/>
    <w:rsid w:val="00C152C2"/>
    <w:rsid w:val="00C166BB"/>
    <w:rsid w:val="00C23B3E"/>
    <w:rsid w:val="00C27198"/>
    <w:rsid w:val="00C3659D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1C8C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36C39"/>
    <w:rsid w:val="00D41C54"/>
    <w:rsid w:val="00D461A9"/>
    <w:rsid w:val="00D61405"/>
    <w:rsid w:val="00D65C00"/>
    <w:rsid w:val="00D66593"/>
    <w:rsid w:val="00D75228"/>
    <w:rsid w:val="00D814B0"/>
    <w:rsid w:val="00D8170C"/>
    <w:rsid w:val="00D82F32"/>
    <w:rsid w:val="00D846C1"/>
    <w:rsid w:val="00D9413A"/>
    <w:rsid w:val="00D94F69"/>
    <w:rsid w:val="00D95AEB"/>
    <w:rsid w:val="00DA5831"/>
    <w:rsid w:val="00DA63D8"/>
    <w:rsid w:val="00DA6B44"/>
    <w:rsid w:val="00DC2002"/>
    <w:rsid w:val="00DD2AB7"/>
    <w:rsid w:val="00DD4DBC"/>
    <w:rsid w:val="00DE735E"/>
    <w:rsid w:val="00DF3626"/>
    <w:rsid w:val="00DF4849"/>
    <w:rsid w:val="00E04AD2"/>
    <w:rsid w:val="00E066BD"/>
    <w:rsid w:val="00E07503"/>
    <w:rsid w:val="00E07E9F"/>
    <w:rsid w:val="00E113CA"/>
    <w:rsid w:val="00E12E4B"/>
    <w:rsid w:val="00E135C2"/>
    <w:rsid w:val="00E21137"/>
    <w:rsid w:val="00E273C9"/>
    <w:rsid w:val="00E3672C"/>
    <w:rsid w:val="00E43965"/>
    <w:rsid w:val="00E466E0"/>
    <w:rsid w:val="00E4787F"/>
    <w:rsid w:val="00E50F02"/>
    <w:rsid w:val="00E528FE"/>
    <w:rsid w:val="00E57EA8"/>
    <w:rsid w:val="00E61EFE"/>
    <w:rsid w:val="00E6771C"/>
    <w:rsid w:val="00E70D03"/>
    <w:rsid w:val="00E726D1"/>
    <w:rsid w:val="00E75BB8"/>
    <w:rsid w:val="00E82873"/>
    <w:rsid w:val="00E935DA"/>
    <w:rsid w:val="00E961C6"/>
    <w:rsid w:val="00EA6EB9"/>
    <w:rsid w:val="00EA7F36"/>
    <w:rsid w:val="00EB032A"/>
    <w:rsid w:val="00EB0D69"/>
    <w:rsid w:val="00EB15D6"/>
    <w:rsid w:val="00EB4D12"/>
    <w:rsid w:val="00EB7904"/>
    <w:rsid w:val="00ED1262"/>
    <w:rsid w:val="00ED18DA"/>
    <w:rsid w:val="00ED1B65"/>
    <w:rsid w:val="00ED4F9C"/>
    <w:rsid w:val="00EF122D"/>
    <w:rsid w:val="00EF185B"/>
    <w:rsid w:val="00EF6177"/>
    <w:rsid w:val="00EF78CC"/>
    <w:rsid w:val="00F0376C"/>
    <w:rsid w:val="00F11C90"/>
    <w:rsid w:val="00F12B7F"/>
    <w:rsid w:val="00F12CE0"/>
    <w:rsid w:val="00F15643"/>
    <w:rsid w:val="00F1642B"/>
    <w:rsid w:val="00F17261"/>
    <w:rsid w:val="00F260D4"/>
    <w:rsid w:val="00F351F8"/>
    <w:rsid w:val="00F36635"/>
    <w:rsid w:val="00F426A0"/>
    <w:rsid w:val="00F50F71"/>
    <w:rsid w:val="00F51080"/>
    <w:rsid w:val="00F554E2"/>
    <w:rsid w:val="00F762D1"/>
    <w:rsid w:val="00F77851"/>
    <w:rsid w:val="00F85DF7"/>
    <w:rsid w:val="00F94943"/>
    <w:rsid w:val="00F95D87"/>
    <w:rsid w:val="00F970C6"/>
    <w:rsid w:val="00FA0415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612"/>
    <w:rsid w:val="00FD3746"/>
    <w:rsid w:val="00FD3E00"/>
    <w:rsid w:val="00FE454C"/>
    <w:rsid w:val="00FE6B7F"/>
    <w:rsid w:val="00FF08FD"/>
    <w:rsid w:val="00FF57A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F11F-1084-4CE7-A0FE-54F68DAE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9816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nikolskoe</cp:lastModifiedBy>
  <cp:revision>3</cp:revision>
  <cp:lastPrinted>2021-10-05T14:46:00Z</cp:lastPrinted>
  <dcterms:created xsi:type="dcterms:W3CDTF">2022-08-26T06:58:00Z</dcterms:created>
  <dcterms:modified xsi:type="dcterms:W3CDTF">2022-08-26T06:59:00Z</dcterms:modified>
</cp:coreProperties>
</file>